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heme="minorEastAsia" w:hAnsiTheme="minorEastAsia" w:cstheme="minorEastAsia"/>
          <w:b/>
          <w:bCs/>
          <w:sz w:val="28"/>
          <w:szCs w:val="28"/>
        </w:rPr>
      </w:pPr>
      <w:bookmarkStart w:id="0" w:name="_GoBack"/>
      <w:bookmarkEnd w:id="0"/>
      <w:r>
        <w:rPr>
          <w:rFonts w:hint="eastAsia" w:asciiTheme="minorEastAsia" w:hAnsiTheme="minorEastAsia" w:cstheme="minorEastAsia"/>
          <w:b/>
          <w:bCs/>
          <w:sz w:val="28"/>
          <w:szCs w:val="28"/>
        </w:rPr>
        <w:t xml:space="preserve">    提名号：115-407</w:t>
      </w:r>
    </w:p>
    <w:p>
      <w:pPr>
        <w:rPr>
          <w:rFonts w:asciiTheme="minorEastAsia" w:hAnsiTheme="minorEastAsia" w:cstheme="minorEastAsia"/>
          <w:sz w:val="28"/>
          <w:szCs w:val="28"/>
        </w:rPr>
      </w:pPr>
      <w:r>
        <w:rPr>
          <w:rFonts w:hint="eastAsia" w:asciiTheme="minorEastAsia" w:hAnsiTheme="minorEastAsia" w:cstheme="minorEastAsia"/>
          <w:b/>
          <w:bCs/>
          <w:sz w:val="28"/>
          <w:szCs w:val="28"/>
        </w:rPr>
        <w:t xml:space="preserve">    项目名称：妊娠期代谢综合征发病机制及其对妊娠不良结局影响的研究</w:t>
      </w:r>
    </w:p>
    <w:p>
      <w:pPr>
        <w:widowControl/>
        <w:autoSpaceDE w:val="0"/>
        <w:autoSpaceDN w:val="0"/>
        <w:adjustRightInd w:val="0"/>
        <w:jc w:val="left"/>
        <w:rPr>
          <w:rFonts w:asciiTheme="minorEastAsia" w:hAnsiTheme="minorEastAsia" w:cstheme="minorEastAsia"/>
          <w:color w:val="000000" w:themeColor="text1"/>
          <w:kern w:val="0"/>
          <w:sz w:val="28"/>
          <w:szCs w:val="28"/>
        </w:rPr>
      </w:pPr>
      <w:r>
        <w:rPr>
          <w:rFonts w:hint="eastAsia" w:asciiTheme="minorEastAsia" w:hAnsiTheme="minorEastAsia" w:cstheme="minorEastAsia"/>
          <w:color w:val="000000" w:themeColor="text1"/>
          <w:kern w:val="0"/>
          <w:sz w:val="28"/>
          <w:szCs w:val="28"/>
        </w:rPr>
        <w:t>本课题立题新颖、设计严谨，层次深入，具有一定的创新性。指标先进、可靠，科研资料齐全，数据属实，结果可靠，从多角度进行分析和论证，属于有关妊娠期代谢综合征</w:t>
      </w:r>
      <w:r>
        <w:rPr>
          <w:rFonts w:hint="eastAsia" w:asciiTheme="minorEastAsia" w:hAnsiTheme="minorEastAsia" w:cstheme="minorEastAsia"/>
          <w:color w:val="000000" w:themeColor="text1"/>
          <w:sz w:val="28"/>
          <w:szCs w:val="28"/>
        </w:rPr>
        <w:t>发病</w:t>
      </w:r>
      <w:r>
        <w:rPr>
          <w:rFonts w:hint="eastAsia" w:asciiTheme="minorEastAsia" w:hAnsiTheme="minorEastAsia" w:cstheme="minorEastAsia"/>
          <w:color w:val="000000" w:themeColor="text1"/>
          <w:kern w:val="0"/>
          <w:sz w:val="28"/>
          <w:szCs w:val="28"/>
        </w:rPr>
        <w:t>机制探讨及其</w:t>
      </w:r>
      <w:r>
        <w:rPr>
          <w:rFonts w:hint="eastAsia" w:asciiTheme="minorEastAsia" w:hAnsiTheme="minorEastAsia" w:cstheme="minorEastAsia"/>
          <w:color w:val="000000" w:themeColor="text1"/>
          <w:sz w:val="28"/>
          <w:szCs w:val="28"/>
        </w:rPr>
        <w:t>对妊娠不良结局影响的</w:t>
      </w:r>
      <w:r>
        <w:rPr>
          <w:rFonts w:hint="eastAsia" w:asciiTheme="minorEastAsia" w:hAnsiTheme="minorEastAsia" w:cstheme="minorEastAsia"/>
          <w:color w:val="000000" w:themeColor="text1"/>
          <w:kern w:val="0"/>
          <w:sz w:val="28"/>
          <w:szCs w:val="28"/>
        </w:rPr>
        <w:t>系列研究。研究成果具有一定的理论和实用价值。参考查新报告:该研究达到国际领先水平。该研究共发表密切相关论文2</w:t>
      </w:r>
      <w:r>
        <w:rPr>
          <w:rFonts w:hint="eastAsia" w:asciiTheme="minorEastAsia" w:hAnsiTheme="minorEastAsia" w:cstheme="minorEastAsia"/>
          <w:color w:val="000000" w:themeColor="text1"/>
          <w:kern w:val="0"/>
          <w:sz w:val="28"/>
          <w:szCs w:val="28"/>
          <w:lang w:val="en-US" w:eastAsia="zh-CN"/>
        </w:rPr>
        <w:t>7</w:t>
      </w:r>
      <w:r>
        <w:rPr>
          <w:rFonts w:hint="eastAsia" w:asciiTheme="minorEastAsia" w:hAnsiTheme="minorEastAsia" w:cstheme="minorEastAsia"/>
          <w:color w:val="000000" w:themeColor="text1"/>
          <w:kern w:val="0"/>
          <w:sz w:val="28"/>
          <w:szCs w:val="28"/>
        </w:rPr>
        <w:t xml:space="preserve">篇，其中SCI论文3篇。该项目研究内容真实可靠，主要研究人员排序合理无争议。 </w:t>
      </w:r>
    </w:p>
    <w:p>
      <w:pPr>
        <w:rPr>
          <w:rFonts w:asciiTheme="minorEastAsia" w:hAnsiTheme="minorEastAsia" w:cstheme="minorEastAsia"/>
          <w:b/>
          <w:bCs/>
          <w:sz w:val="28"/>
          <w:szCs w:val="28"/>
        </w:rPr>
      </w:pPr>
      <w:r>
        <w:rPr>
          <w:rFonts w:hint="eastAsia" w:asciiTheme="minorEastAsia" w:hAnsiTheme="minorEastAsia" w:cstheme="minorEastAsia"/>
          <w:b/>
          <w:bCs/>
          <w:sz w:val="28"/>
          <w:szCs w:val="28"/>
        </w:rPr>
        <w:t>完成单位：河北省人民医院</w:t>
      </w:r>
    </w:p>
    <w:p>
      <w:pPr>
        <w:rPr>
          <w:rFonts w:asciiTheme="minorEastAsia" w:hAnsiTheme="minorEastAsia" w:cstheme="minorEastAsia"/>
          <w:b/>
          <w:bCs/>
          <w:sz w:val="28"/>
          <w:szCs w:val="28"/>
        </w:rPr>
      </w:pPr>
      <w:r>
        <w:rPr>
          <w:rFonts w:hint="eastAsia" w:asciiTheme="minorEastAsia" w:hAnsiTheme="minorEastAsia" w:cstheme="minorEastAsia"/>
          <w:b/>
          <w:bCs/>
          <w:sz w:val="28"/>
          <w:szCs w:val="28"/>
        </w:rPr>
        <w:t>提名单位：河北省卫生和计划生育委员会</w:t>
      </w:r>
    </w:p>
    <w:p>
      <w:pPr>
        <w:pStyle w:val="8"/>
        <w:ind w:firstLine="0" w:firstLineChars="0"/>
        <w:rPr>
          <w:rFonts w:asciiTheme="minorEastAsia" w:hAnsiTheme="minorEastAsia" w:cstheme="minorEastAsia"/>
          <w:b/>
          <w:bCs/>
          <w:sz w:val="28"/>
          <w:szCs w:val="28"/>
        </w:rPr>
      </w:pPr>
      <w:r>
        <w:rPr>
          <w:rFonts w:hint="eastAsia" w:asciiTheme="minorEastAsia" w:hAnsiTheme="minorEastAsia" w:cstheme="minorEastAsia"/>
          <w:b/>
          <w:bCs/>
          <w:sz w:val="28"/>
          <w:szCs w:val="28"/>
        </w:rPr>
        <w:t>一．完成项目简介</w:t>
      </w:r>
    </w:p>
    <w:p>
      <w:pPr>
        <w:ind w:firstLine="560" w:firstLineChars="200"/>
        <w:rPr>
          <w:rFonts w:asciiTheme="minorEastAsia" w:hAnsiTheme="minorEastAsia" w:cstheme="minorEastAsia"/>
          <w:color w:val="16191C"/>
          <w:sz w:val="28"/>
          <w:szCs w:val="28"/>
          <w:shd w:val="clear" w:color="auto" w:fill="FFFFFF"/>
        </w:rPr>
      </w:pPr>
      <w:r>
        <w:rPr>
          <w:rFonts w:hint="eastAsia" w:asciiTheme="minorEastAsia" w:hAnsiTheme="minorEastAsia" w:cstheme="minorEastAsia"/>
          <w:color w:val="000000"/>
          <w:sz w:val="28"/>
          <w:szCs w:val="28"/>
        </w:rPr>
        <w:t xml:space="preserve"> 妊娠期代谢综合征（gestational metabolic syndrome，GMS）是指具有妊娠期高血压病、妊娠期糖尿病、脂质代谢异常以及肥胖等的临床综合征 。</w:t>
      </w:r>
      <w:r>
        <w:rPr>
          <w:rFonts w:hint="eastAsia" w:asciiTheme="minorEastAsia" w:hAnsiTheme="minorEastAsia" w:cstheme="minorEastAsia"/>
          <w:color w:val="16191C"/>
          <w:sz w:val="28"/>
          <w:szCs w:val="28"/>
          <w:shd w:val="clear" w:color="auto" w:fill="FFFFFF"/>
        </w:rPr>
        <w:t>这组疾病具有共同的特点和风险：与代谢异常密切相关</w:t>
      </w:r>
      <w:r>
        <w:rPr>
          <w:rFonts w:hint="eastAsia" w:asciiTheme="minorEastAsia" w:hAnsiTheme="minorEastAsia" w:cstheme="minorEastAsia"/>
          <w:bCs/>
          <w:sz w:val="28"/>
          <w:szCs w:val="28"/>
        </w:rPr>
        <w:t>、</w:t>
      </w:r>
      <w:r>
        <w:rPr>
          <w:rFonts w:hint="eastAsia" w:asciiTheme="minorEastAsia" w:hAnsiTheme="minorEastAsia" w:cstheme="minorEastAsia"/>
          <w:color w:val="16191C"/>
          <w:sz w:val="28"/>
          <w:szCs w:val="28"/>
          <w:shd w:val="clear" w:color="auto" w:fill="FFFFFF"/>
        </w:rPr>
        <w:t>有相同或相似的病理生理机制</w:t>
      </w:r>
      <w:r>
        <w:rPr>
          <w:rFonts w:hint="eastAsia" w:asciiTheme="minorEastAsia" w:hAnsiTheme="minorEastAsia" w:cstheme="minorEastAsia"/>
          <w:bCs/>
          <w:sz w:val="28"/>
          <w:szCs w:val="28"/>
        </w:rPr>
        <w:t>、</w:t>
      </w:r>
      <w:r>
        <w:rPr>
          <w:rFonts w:hint="eastAsia" w:asciiTheme="minorEastAsia" w:hAnsiTheme="minorEastAsia" w:cstheme="minorEastAsia"/>
          <w:color w:val="16191C"/>
          <w:sz w:val="28"/>
          <w:szCs w:val="28"/>
          <w:shd w:val="clear" w:color="auto" w:fill="FFFFFF"/>
        </w:rPr>
        <w:t>与不良妊娠结局有关</w:t>
      </w:r>
      <w:r>
        <w:rPr>
          <w:rFonts w:hint="eastAsia" w:asciiTheme="minorEastAsia" w:hAnsiTheme="minorEastAsia" w:cstheme="minorEastAsia"/>
          <w:bCs/>
          <w:sz w:val="28"/>
          <w:szCs w:val="28"/>
        </w:rPr>
        <w:t>、</w:t>
      </w:r>
      <w:r>
        <w:rPr>
          <w:rFonts w:hint="eastAsia" w:asciiTheme="minorEastAsia" w:hAnsiTheme="minorEastAsia" w:cstheme="minorEastAsia"/>
          <w:color w:val="16191C"/>
          <w:sz w:val="28"/>
          <w:szCs w:val="28"/>
          <w:shd w:val="clear" w:color="auto" w:fill="FFFFFF"/>
        </w:rPr>
        <w:t>有产后母子心血管代谢风险。GMS发病率逐年增高，给家庭和社会带来巨大的负担。目前GMS的发病机制尚不十分明确，临床的诊治亦存在局限性。基于此，本研究目的在于深入探讨GMS的发病机制及</w:t>
      </w:r>
      <w:r>
        <w:rPr>
          <w:rFonts w:hint="eastAsia" w:asciiTheme="minorEastAsia" w:hAnsiTheme="minorEastAsia" w:cstheme="minorEastAsia"/>
          <w:sz w:val="28"/>
          <w:szCs w:val="28"/>
        </w:rPr>
        <w:t>其对妊娠不良结局的影响</w:t>
      </w:r>
      <w:r>
        <w:rPr>
          <w:rFonts w:hint="eastAsia" w:asciiTheme="minorEastAsia" w:hAnsiTheme="minorEastAsia" w:cstheme="minorEastAsia"/>
          <w:color w:val="16191C"/>
          <w:sz w:val="28"/>
          <w:szCs w:val="28"/>
          <w:shd w:val="clear" w:color="auto" w:fill="FFFFFF"/>
        </w:rPr>
        <w:t>，并为临床工作中GMS 的早期诊断及防治提供更多的思路和依据。</w:t>
      </w:r>
    </w:p>
    <w:p>
      <w:pPr>
        <w:ind w:firstLine="560" w:firstLineChars="200"/>
        <w:rPr>
          <w:rFonts w:asciiTheme="minorEastAsia" w:hAnsiTheme="minorEastAsia" w:cstheme="minorEastAsia"/>
          <w:sz w:val="28"/>
          <w:szCs w:val="28"/>
        </w:rPr>
      </w:pPr>
      <w:r>
        <w:rPr>
          <w:rFonts w:hint="eastAsia" w:asciiTheme="minorEastAsia" w:hAnsiTheme="minorEastAsia" w:cstheme="minorEastAsia"/>
          <w:color w:val="16191C"/>
          <w:sz w:val="28"/>
          <w:szCs w:val="28"/>
          <w:shd w:val="clear" w:color="auto" w:fill="FFFFFF"/>
        </w:rPr>
        <w:t>基础部分：①</w:t>
      </w:r>
      <w:r>
        <w:rPr>
          <w:rFonts w:hint="eastAsia" w:asciiTheme="minorEastAsia" w:hAnsiTheme="minorEastAsia" w:cstheme="minorEastAsia"/>
          <w:color w:val="222222"/>
          <w:kern w:val="0"/>
          <w:sz w:val="28"/>
          <w:szCs w:val="28"/>
        </w:rPr>
        <w:t>建立GMS妊娠动物模型20例，对照妊娠动物模型20例，检测大鼠</w:t>
      </w:r>
      <w:r>
        <w:rPr>
          <w:rFonts w:hint="eastAsia" w:asciiTheme="minorEastAsia" w:hAnsiTheme="minorEastAsia" w:cstheme="minorEastAsia"/>
          <w:color w:val="000000"/>
          <w:sz w:val="28"/>
          <w:szCs w:val="28"/>
        </w:rPr>
        <w:t>血清及胎盘组织中内脂素、</w:t>
      </w:r>
      <w:r>
        <w:rPr>
          <w:rFonts w:hint="eastAsia" w:asciiTheme="minorEastAsia" w:hAnsiTheme="minorEastAsia" w:cstheme="minorEastAsia"/>
          <w:color w:val="222222"/>
          <w:kern w:val="0"/>
          <w:sz w:val="28"/>
          <w:szCs w:val="28"/>
        </w:rPr>
        <w:t>膜联蛋白A1（ANXA1）</w:t>
      </w:r>
      <w:r>
        <w:rPr>
          <w:rFonts w:hint="eastAsia" w:asciiTheme="minorEastAsia" w:hAnsiTheme="minorEastAsia" w:cstheme="minorEastAsia"/>
          <w:color w:val="000000"/>
          <w:sz w:val="28"/>
          <w:szCs w:val="28"/>
        </w:rPr>
        <w:t>、</w:t>
      </w:r>
      <w:r>
        <w:rPr>
          <w:rFonts w:hint="eastAsia" w:asciiTheme="minorEastAsia" w:hAnsiTheme="minorEastAsia" w:cstheme="minorEastAsia"/>
          <w:color w:val="222222"/>
          <w:kern w:val="0"/>
          <w:sz w:val="28"/>
          <w:szCs w:val="28"/>
        </w:rPr>
        <w:t>肿瘤坏死因子α</w:t>
      </w:r>
      <w:r>
        <w:rPr>
          <w:rFonts w:hint="eastAsia" w:asciiTheme="minorEastAsia" w:hAnsiTheme="minorEastAsia" w:cstheme="minorEastAsia"/>
          <w:color w:val="000000"/>
          <w:sz w:val="28"/>
          <w:szCs w:val="28"/>
        </w:rPr>
        <w:t>、</w:t>
      </w:r>
      <w:r>
        <w:rPr>
          <w:rFonts w:hint="eastAsia" w:asciiTheme="minorEastAsia" w:hAnsiTheme="minorEastAsia" w:cstheme="minorEastAsia"/>
          <w:color w:val="222222"/>
          <w:kern w:val="0"/>
          <w:sz w:val="28"/>
          <w:szCs w:val="28"/>
        </w:rPr>
        <w:t>白细胞介素等炎症因子的水平。</w:t>
      </w:r>
      <w:r>
        <w:rPr>
          <w:rFonts w:hint="eastAsia" w:asciiTheme="minorEastAsia" w:hAnsiTheme="minorEastAsia" w:cstheme="minorEastAsia"/>
          <w:color w:val="000000"/>
          <w:sz w:val="28"/>
          <w:szCs w:val="28"/>
        </w:rPr>
        <w:t>分析炎症与GMS代谢相关指标的关系。探讨GMS发病机制并分析其与不良妊娠结局的关系。②</w:t>
      </w:r>
      <w:r>
        <w:rPr>
          <w:rFonts w:hint="eastAsia" w:asciiTheme="minorEastAsia" w:hAnsiTheme="minorEastAsia" w:cstheme="minorEastAsia"/>
          <w:color w:val="222222"/>
          <w:kern w:val="0"/>
          <w:sz w:val="28"/>
          <w:szCs w:val="28"/>
        </w:rPr>
        <w:t>用L-NAME建立子痫前期（PE）大鼠的动物模型，并且检测大鼠的血压和尿蛋白水平；采用苏木精-伊红染色，酶联免疫吸附试验和免疫组化法检测胎盘组织的病理特征、炎症因子和抗炎蛋白ANXA1的水平；③使用免疫荧光染色测量从PE胎盘组织获得的滋养细胞的活性，同时使用流式细胞术评估细胞凋亡。④通过逆转录 - 定量聚合酶链反应和蛋白质印迹分析确定相关炎症因子的水平。</w:t>
      </w:r>
      <w:r>
        <w:rPr>
          <w:rFonts w:hint="eastAsia" w:asciiTheme="minorEastAsia" w:hAnsiTheme="minorEastAsia" w:cstheme="minorEastAsia"/>
          <w:sz w:val="28"/>
          <w:szCs w:val="28"/>
        </w:rPr>
        <w:t>⑤分离妊娠期糖尿病（GDM）大鼠胰岛并用携带烟酰胺磷酸核糖转移酶（NAMPT）的腺体进行相关载体转导。在对照实验中，对NAMPT-过度表达的胰岛中分析葡萄糖刺激胰岛素分泌及β细胞增殖及凋亡。</w:t>
      </w:r>
    </w:p>
    <w:p>
      <w:pPr>
        <w:ind w:firstLine="560"/>
        <w:rPr>
          <w:rFonts w:asciiTheme="minorEastAsia" w:hAnsiTheme="minorEastAsia" w:cstheme="minorEastAsia"/>
          <w:color w:val="222222"/>
          <w:kern w:val="0"/>
          <w:sz w:val="28"/>
          <w:szCs w:val="28"/>
        </w:rPr>
      </w:pPr>
      <w:r>
        <w:rPr>
          <w:rFonts w:hint="eastAsia" w:asciiTheme="minorEastAsia" w:hAnsiTheme="minorEastAsia" w:cstheme="minorEastAsia"/>
          <w:color w:val="16191C"/>
          <w:sz w:val="28"/>
          <w:szCs w:val="28"/>
          <w:shd w:val="clear" w:color="auto" w:fill="FFFFFF"/>
        </w:rPr>
        <w:t>临床部分：①本研究</w:t>
      </w:r>
      <w:r>
        <w:rPr>
          <w:rFonts w:hint="eastAsia" w:asciiTheme="minorEastAsia" w:hAnsiTheme="minorEastAsia" w:cstheme="minorEastAsia"/>
          <w:color w:val="000000"/>
          <w:sz w:val="28"/>
          <w:szCs w:val="28"/>
        </w:rPr>
        <w:t>选取GMS 孕妇50例（GMS 组）、同期正常妊娠无合并症的孕妇50例(对照组)，检测两组母体血清、脐血及胎盘组织中的内脂素、NF － κB、</w:t>
      </w:r>
      <w:r>
        <w:rPr>
          <w:rFonts w:hint="eastAsia" w:asciiTheme="minorEastAsia" w:hAnsiTheme="minorEastAsia" w:cstheme="minorEastAsia"/>
          <w:color w:val="222222"/>
          <w:kern w:val="0"/>
          <w:sz w:val="28"/>
          <w:szCs w:val="28"/>
        </w:rPr>
        <w:t>白细胞介素、</w:t>
      </w:r>
      <w:r>
        <w:rPr>
          <w:rFonts w:hint="eastAsia" w:asciiTheme="minorEastAsia" w:hAnsiTheme="minorEastAsia" w:cstheme="minorEastAsia"/>
          <w:color w:val="000000" w:themeColor="text1"/>
          <w:sz w:val="28"/>
          <w:szCs w:val="28"/>
        </w:rPr>
        <w:t>神经激肽B</w:t>
      </w:r>
      <w:r>
        <w:rPr>
          <w:rFonts w:hint="eastAsia" w:asciiTheme="minorEastAsia" w:hAnsiTheme="minorEastAsia" w:cstheme="minorEastAsia"/>
          <w:bCs/>
          <w:color w:val="000000" w:themeColor="text1"/>
          <w:sz w:val="28"/>
          <w:szCs w:val="28"/>
        </w:rPr>
        <w:t>、</w:t>
      </w:r>
      <w:r>
        <w:rPr>
          <w:rFonts w:hint="eastAsia" w:asciiTheme="minorEastAsia" w:hAnsiTheme="minorEastAsia" w:cstheme="minorEastAsia"/>
          <w:color w:val="000000" w:themeColor="text1"/>
          <w:kern w:val="0"/>
          <w:sz w:val="28"/>
          <w:szCs w:val="28"/>
        </w:rPr>
        <w:t>脂联素(APN)、丙二醛（MDA）</w:t>
      </w:r>
      <w:r>
        <w:rPr>
          <w:rFonts w:hint="eastAsia" w:asciiTheme="minorEastAsia" w:hAnsiTheme="minorEastAsia" w:cstheme="minorEastAsia"/>
          <w:color w:val="000000"/>
          <w:sz w:val="28"/>
          <w:szCs w:val="28"/>
        </w:rPr>
        <w:t>等因子的水平，并分析各因子与代谢指标血糖、血脂、血压、体重之间的关系</w:t>
      </w:r>
      <w:r>
        <w:rPr>
          <w:rFonts w:hint="eastAsia" w:asciiTheme="minorEastAsia" w:hAnsiTheme="minorEastAsia" w:cstheme="minorEastAsia"/>
          <w:color w:val="16191C"/>
          <w:sz w:val="28"/>
          <w:szCs w:val="28"/>
          <w:shd w:val="clear" w:color="auto" w:fill="FFFFFF"/>
        </w:rPr>
        <w:t>。②</w:t>
      </w:r>
      <w:r>
        <w:rPr>
          <w:rFonts w:hint="eastAsia" w:asciiTheme="minorEastAsia" w:hAnsiTheme="minorEastAsia" w:cstheme="minorEastAsia"/>
          <w:color w:val="000000"/>
          <w:sz w:val="28"/>
          <w:szCs w:val="28"/>
        </w:rPr>
        <w:t>采</w:t>
      </w:r>
      <w:r>
        <w:rPr>
          <w:rFonts w:hint="eastAsia" w:asciiTheme="minorEastAsia" w:hAnsiTheme="minorEastAsia" w:cstheme="minorEastAsia"/>
          <w:bCs/>
          <w:sz w:val="28"/>
          <w:szCs w:val="28"/>
        </w:rPr>
        <w:t>用 ELISA 法测定血清、脐血中内脂素、</w:t>
      </w:r>
      <w:r>
        <w:rPr>
          <w:rFonts w:hint="eastAsia" w:asciiTheme="minorEastAsia" w:hAnsiTheme="minorEastAsia" w:cstheme="minorEastAsia"/>
          <w:color w:val="000000" w:themeColor="text1"/>
          <w:sz w:val="28"/>
          <w:szCs w:val="28"/>
        </w:rPr>
        <w:t xml:space="preserve"> preptin、网膜素 1</w:t>
      </w:r>
      <w:r>
        <w:rPr>
          <w:rFonts w:hint="eastAsia" w:asciiTheme="minorEastAsia" w:hAnsiTheme="minorEastAsia" w:cstheme="minorEastAsia"/>
          <w:bCs/>
          <w:sz w:val="28"/>
          <w:szCs w:val="28"/>
        </w:rPr>
        <w:t>等因子的水平，</w:t>
      </w:r>
      <w:r>
        <w:rPr>
          <w:rFonts w:hint="eastAsia" w:asciiTheme="minorEastAsia" w:hAnsiTheme="minorEastAsia" w:cstheme="minorEastAsia"/>
          <w:sz w:val="28"/>
          <w:szCs w:val="28"/>
        </w:rPr>
        <w:t>采用免疫组化(S－P)法、</w:t>
      </w:r>
      <w:r>
        <w:rPr>
          <w:rFonts w:hint="eastAsia" w:asciiTheme="minorEastAsia" w:hAnsiTheme="minorEastAsia" w:cstheme="minorEastAsia"/>
          <w:bCs/>
          <w:sz w:val="28"/>
          <w:szCs w:val="28"/>
        </w:rPr>
        <w:t>PCR 方法检测胎盘组织中各因子mRNA 表达水平，并</w:t>
      </w:r>
      <w:r>
        <w:rPr>
          <w:rFonts w:hint="eastAsia" w:asciiTheme="minorEastAsia" w:hAnsiTheme="minorEastAsia" w:cstheme="minorEastAsia"/>
          <w:color w:val="000000"/>
          <w:sz w:val="28"/>
          <w:szCs w:val="28"/>
        </w:rPr>
        <w:t>分析各因子与代谢指标血糖、血脂、血压、体重之间的关系</w:t>
      </w:r>
      <w:r>
        <w:rPr>
          <w:rFonts w:hint="eastAsia" w:asciiTheme="minorEastAsia" w:hAnsiTheme="minorEastAsia" w:cstheme="minorEastAsia"/>
          <w:color w:val="16191C"/>
          <w:sz w:val="28"/>
          <w:szCs w:val="28"/>
          <w:shd w:val="clear" w:color="auto" w:fill="FFFFFF"/>
        </w:rPr>
        <w:t>。</w:t>
      </w:r>
      <w:r>
        <w:rPr>
          <w:rFonts w:hint="eastAsia" w:asciiTheme="minorEastAsia" w:hAnsiTheme="minorEastAsia" w:cstheme="minorEastAsia"/>
          <w:bCs/>
          <w:sz w:val="28"/>
          <w:szCs w:val="28"/>
        </w:rPr>
        <w:t>自动凝胶成像仪在紫外灯下观察并摄像，用 Scion Image 软件分析电泳条带光密度，使用自动生化分析仪检测</w:t>
      </w:r>
      <w:r>
        <w:rPr>
          <w:rFonts w:hint="eastAsia" w:asciiTheme="minorEastAsia" w:hAnsiTheme="minorEastAsia" w:cstheme="minorEastAsia"/>
          <w:kern w:val="0"/>
          <w:sz w:val="28"/>
          <w:szCs w:val="28"/>
        </w:rPr>
        <w:t>各项代谢指标</w:t>
      </w:r>
      <w:r>
        <w:rPr>
          <w:rFonts w:hint="eastAsia" w:asciiTheme="minorEastAsia" w:hAnsiTheme="minorEastAsia" w:cstheme="minorEastAsia"/>
          <w:bCs/>
          <w:sz w:val="28"/>
          <w:szCs w:val="28"/>
        </w:rPr>
        <w:t>。③</w:t>
      </w:r>
      <w:r>
        <w:rPr>
          <w:rFonts w:hint="eastAsia" w:asciiTheme="minorEastAsia" w:hAnsiTheme="minorEastAsia" w:cstheme="minorEastAsia"/>
          <w:color w:val="000000"/>
          <w:sz w:val="28"/>
          <w:szCs w:val="28"/>
        </w:rPr>
        <w:t>彩色多谱勒超声监测孕妇桡动脉波型、主动脉环处内径及血流频谱计算总外周血管阻力，预测妊娠期高血压的发病。</w:t>
      </w:r>
    </w:p>
    <w:p>
      <w:pPr>
        <w:rPr>
          <w:rFonts w:asciiTheme="minorEastAsia" w:hAnsiTheme="minorEastAsia" w:cstheme="minorEastAsia"/>
          <w:sz w:val="28"/>
          <w:szCs w:val="28"/>
        </w:rPr>
      </w:pPr>
      <w:r>
        <w:rPr>
          <w:rFonts w:hint="eastAsia" w:asciiTheme="minorEastAsia" w:hAnsiTheme="minorEastAsia" w:cstheme="minorEastAsia"/>
          <w:b/>
          <w:bCs/>
          <w:sz w:val="28"/>
          <w:szCs w:val="28"/>
        </w:rPr>
        <w:t>本研究的主要创新点</w:t>
      </w:r>
    </w:p>
    <w:p>
      <w:pPr>
        <w:ind w:firstLine="560"/>
        <w:rPr>
          <w:rFonts w:asciiTheme="minorEastAsia" w:hAnsiTheme="minorEastAsia" w:cstheme="minorEastAsia"/>
          <w:color w:val="16191C"/>
          <w:sz w:val="28"/>
          <w:szCs w:val="28"/>
          <w:shd w:val="clear" w:color="auto" w:fill="FFFFFF"/>
        </w:rPr>
      </w:pPr>
      <w:r>
        <w:rPr>
          <w:rFonts w:hint="eastAsia" w:asciiTheme="minorEastAsia" w:hAnsiTheme="minorEastAsia" w:cstheme="minorEastAsia"/>
          <w:color w:val="000000"/>
          <w:sz w:val="28"/>
          <w:szCs w:val="28"/>
        </w:rPr>
        <w:t>1.通过建立妊娠GMS动物模型，测定其血清及胎盘组织中内脂素、</w:t>
      </w:r>
      <w:r>
        <w:rPr>
          <w:rFonts w:hint="eastAsia" w:asciiTheme="minorEastAsia" w:hAnsiTheme="minorEastAsia" w:cstheme="minorEastAsia"/>
          <w:color w:val="222222"/>
          <w:kern w:val="0"/>
          <w:sz w:val="28"/>
          <w:szCs w:val="28"/>
        </w:rPr>
        <w:t>肿瘤坏死因子α、白细胞介素等炎症因子及抗炎蛋白（</w:t>
      </w:r>
      <w:r>
        <w:rPr>
          <w:rFonts w:ascii="Arial" w:hAnsi="Arial" w:cs="Arial"/>
          <w:color w:val="222222"/>
          <w:kern w:val="0"/>
        </w:rPr>
        <w:t>ANXA1</w:t>
      </w:r>
      <w:r>
        <w:rPr>
          <w:rFonts w:hint="eastAsia" w:asciiTheme="minorEastAsia" w:hAnsiTheme="minorEastAsia" w:cstheme="minorEastAsia"/>
          <w:color w:val="222222"/>
          <w:kern w:val="0"/>
          <w:sz w:val="28"/>
          <w:szCs w:val="28"/>
        </w:rPr>
        <w:t>）等</w:t>
      </w:r>
      <w:r>
        <w:rPr>
          <w:rFonts w:hint="eastAsia" w:asciiTheme="minorEastAsia" w:hAnsiTheme="minorEastAsia" w:cstheme="minorEastAsia"/>
          <w:color w:val="000000"/>
          <w:sz w:val="28"/>
          <w:szCs w:val="28"/>
        </w:rPr>
        <w:t>指标水平变化,探讨炎症反应在动物GMS发病机制中</w:t>
      </w:r>
      <w:r>
        <w:rPr>
          <w:rFonts w:hint="eastAsia" w:asciiTheme="minorEastAsia" w:hAnsiTheme="minorEastAsia" w:cstheme="minorEastAsia"/>
          <w:color w:val="16191C"/>
          <w:sz w:val="28"/>
          <w:szCs w:val="28"/>
          <w:shd w:val="clear" w:color="auto" w:fill="FFFFFF"/>
        </w:rPr>
        <w:t>的作用。</w:t>
      </w:r>
    </w:p>
    <w:p>
      <w:pPr>
        <w:ind w:firstLine="560"/>
        <w:rPr>
          <w:rFonts w:asciiTheme="minorEastAsia" w:hAnsiTheme="minorEastAsia" w:cstheme="minorEastAsia"/>
          <w:color w:val="16191C"/>
          <w:sz w:val="28"/>
          <w:szCs w:val="28"/>
          <w:shd w:val="clear" w:color="auto" w:fill="FFFFFF"/>
        </w:rPr>
      </w:pPr>
      <w:r>
        <w:rPr>
          <w:rFonts w:hint="eastAsia" w:asciiTheme="minorEastAsia" w:hAnsiTheme="minorEastAsia" w:cstheme="minorEastAsia"/>
          <w:color w:val="000000"/>
          <w:sz w:val="28"/>
          <w:szCs w:val="28"/>
        </w:rPr>
        <w:t>2.通过测定GMS孕妇血清、脐血及胎盘组织中的内脂素、 NF－κB</w:t>
      </w:r>
      <w:r>
        <w:rPr>
          <w:rFonts w:hint="eastAsia" w:asciiTheme="minorEastAsia" w:hAnsiTheme="minorEastAsia" w:cstheme="minorEastAsia"/>
          <w:bCs/>
          <w:sz w:val="28"/>
          <w:szCs w:val="28"/>
        </w:rPr>
        <w:t>、丙二醛 ( MDA)、</w:t>
      </w:r>
      <w:r>
        <w:rPr>
          <w:rFonts w:hint="eastAsia" w:asciiTheme="minorEastAsia" w:hAnsiTheme="minorEastAsia" w:cstheme="minorEastAsia"/>
          <w:color w:val="000000"/>
          <w:sz w:val="28"/>
          <w:szCs w:val="28"/>
        </w:rPr>
        <w:t>基质金属蛋白酶（</w:t>
      </w:r>
      <w:r>
        <w:rPr>
          <w:rFonts w:hint="eastAsia" w:asciiTheme="minorEastAsia" w:hAnsiTheme="minorEastAsia" w:cstheme="minorEastAsia"/>
          <w:color w:val="000000" w:themeColor="text1"/>
          <w:sz w:val="28"/>
          <w:szCs w:val="28"/>
        </w:rPr>
        <w:t>MMP －2、MMP － 9</w:t>
      </w:r>
      <w:r>
        <w:rPr>
          <w:rFonts w:hint="eastAsia" w:asciiTheme="minorEastAsia" w:hAnsiTheme="minorEastAsia" w:cstheme="minorEastAsia"/>
          <w:color w:val="000000"/>
          <w:sz w:val="28"/>
          <w:szCs w:val="28"/>
        </w:rPr>
        <w:t>）</w:t>
      </w:r>
      <w:r>
        <w:rPr>
          <w:rFonts w:hint="eastAsia" w:asciiTheme="minorEastAsia" w:hAnsiTheme="minorEastAsia" w:cstheme="minorEastAsia"/>
          <w:color w:val="000000" w:themeColor="text1"/>
          <w:sz w:val="28"/>
          <w:szCs w:val="28"/>
        </w:rPr>
        <w:t>、</w:t>
      </w:r>
      <w:r>
        <w:rPr>
          <w:rFonts w:hint="eastAsia" w:asciiTheme="minorEastAsia" w:hAnsiTheme="minorEastAsia" w:cstheme="minorEastAsia"/>
          <w:color w:val="222222"/>
          <w:kern w:val="0"/>
          <w:sz w:val="28"/>
          <w:szCs w:val="28"/>
        </w:rPr>
        <w:t>白细胞介素</w:t>
      </w:r>
      <w:r>
        <w:rPr>
          <w:rFonts w:hint="eastAsia" w:asciiTheme="minorEastAsia" w:hAnsiTheme="minorEastAsia" w:cstheme="minorEastAsia"/>
          <w:color w:val="000000"/>
          <w:sz w:val="28"/>
          <w:szCs w:val="28"/>
        </w:rPr>
        <w:t>等</w:t>
      </w:r>
      <w:r>
        <w:rPr>
          <w:rFonts w:hint="eastAsia" w:asciiTheme="minorEastAsia" w:hAnsiTheme="minorEastAsia" w:cstheme="minorEastAsia"/>
          <w:color w:val="222222"/>
          <w:kern w:val="0"/>
          <w:sz w:val="28"/>
          <w:szCs w:val="28"/>
        </w:rPr>
        <w:t>炎症因子</w:t>
      </w:r>
      <w:r>
        <w:rPr>
          <w:rFonts w:hint="eastAsia" w:asciiTheme="minorEastAsia" w:hAnsiTheme="minorEastAsia" w:cstheme="minorEastAsia"/>
          <w:color w:val="000000"/>
          <w:sz w:val="28"/>
          <w:szCs w:val="28"/>
        </w:rPr>
        <w:t>指标水平变化，探讨炎症过度激活在人类GMS发病机制中</w:t>
      </w:r>
      <w:r>
        <w:rPr>
          <w:rFonts w:hint="eastAsia" w:asciiTheme="minorEastAsia" w:hAnsiTheme="minorEastAsia" w:cstheme="minorEastAsia"/>
          <w:color w:val="16191C"/>
          <w:sz w:val="28"/>
          <w:szCs w:val="28"/>
          <w:shd w:val="clear" w:color="auto" w:fill="FFFFFF"/>
        </w:rPr>
        <w:t>的作用。</w:t>
      </w:r>
    </w:p>
    <w:p>
      <w:pPr>
        <w:ind w:firstLine="560"/>
        <w:rPr>
          <w:rFonts w:asciiTheme="minorEastAsia" w:hAnsiTheme="minorEastAsia" w:cstheme="minorEastAsia"/>
          <w:color w:val="16191C"/>
          <w:sz w:val="28"/>
          <w:szCs w:val="28"/>
          <w:shd w:val="clear" w:color="auto" w:fill="FFFFFF"/>
        </w:rPr>
      </w:pPr>
      <w:r>
        <w:rPr>
          <w:rFonts w:hint="eastAsia" w:asciiTheme="minorEastAsia" w:hAnsiTheme="minorEastAsia" w:cstheme="minorEastAsia"/>
          <w:color w:val="16191C"/>
          <w:sz w:val="28"/>
          <w:szCs w:val="28"/>
          <w:shd w:val="clear" w:color="auto" w:fill="FFFFFF"/>
        </w:rPr>
        <w:t>3.</w:t>
      </w:r>
      <w:r>
        <w:rPr>
          <w:rFonts w:hint="eastAsia" w:asciiTheme="minorEastAsia" w:hAnsiTheme="minorEastAsia" w:cstheme="minorEastAsia"/>
          <w:color w:val="000000"/>
          <w:sz w:val="28"/>
          <w:szCs w:val="28"/>
        </w:rPr>
        <w:t>通过测定GMS孕妇血清、脐血及胎盘组织中的</w:t>
      </w:r>
      <w:r>
        <w:rPr>
          <w:rFonts w:hint="eastAsia" w:asciiTheme="minorEastAsia" w:hAnsiTheme="minorEastAsia" w:cstheme="minorEastAsia"/>
          <w:color w:val="000000" w:themeColor="text1"/>
          <w:sz w:val="28"/>
          <w:szCs w:val="28"/>
        </w:rPr>
        <w:t>血清神经激肽B</w:t>
      </w:r>
      <w:r>
        <w:rPr>
          <w:rFonts w:hint="eastAsia" w:asciiTheme="minorEastAsia" w:hAnsiTheme="minorEastAsia" w:cstheme="minorEastAsia"/>
          <w:bCs/>
          <w:color w:val="000000" w:themeColor="text1"/>
          <w:sz w:val="28"/>
          <w:szCs w:val="28"/>
        </w:rPr>
        <w:t>、</w:t>
      </w:r>
      <w:r>
        <w:rPr>
          <w:rFonts w:hint="eastAsia" w:asciiTheme="minorEastAsia" w:hAnsiTheme="minorEastAsia" w:cstheme="minorEastAsia"/>
          <w:color w:val="000000" w:themeColor="text1"/>
          <w:kern w:val="0"/>
          <w:sz w:val="28"/>
          <w:szCs w:val="28"/>
        </w:rPr>
        <w:t>脂联素(APN)、循环内皮细胞（CEC）、丙二醛（MDA）</w:t>
      </w:r>
      <w:r>
        <w:rPr>
          <w:rFonts w:hint="eastAsia" w:asciiTheme="minorEastAsia" w:hAnsiTheme="minorEastAsia" w:cstheme="minorEastAsia"/>
          <w:color w:val="000000" w:themeColor="text1"/>
          <w:sz w:val="28"/>
          <w:szCs w:val="28"/>
        </w:rPr>
        <w:t>等</w:t>
      </w:r>
      <w:r>
        <w:rPr>
          <w:rFonts w:hint="eastAsia" w:asciiTheme="minorEastAsia" w:hAnsiTheme="minorEastAsia" w:cstheme="minorEastAsia"/>
          <w:color w:val="222222"/>
          <w:kern w:val="0"/>
          <w:sz w:val="28"/>
          <w:szCs w:val="28"/>
        </w:rPr>
        <w:t>因子</w:t>
      </w:r>
      <w:r>
        <w:rPr>
          <w:rFonts w:hint="eastAsia" w:asciiTheme="minorEastAsia" w:hAnsiTheme="minorEastAsia" w:cstheme="minorEastAsia"/>
          <w:color w:val="000000"/>
          <w:sz w:val="28"/>
          <w:szCs w:val="28"/>
        </w:rPr>
        <w:t>指标水平变化，探讨</w:t>
      </w:r>
      <w:r>
        <w:rPr>
          <w:rFonts w:hint="eastAsia" w:asciiTheme="minorEastAsia" w:hAnsiTheme="minorEastAsia" w:cstheme="minorEastAsia"/>
          <w:color w:val="16191C"/>
          <w:sz w:val="28"/>
          <w:szCs w:val="28"/>
          <w:shd w:val="clear" w:color="auto" w:fill="FFFFFF"/>
        </w:rPr>
        <w:t>血管内皮损伤</w:t>
      </w:r>
      <w:r>
        <w:rPr>
          <w:rFonts w:hint="eastAsia" w:asciiTheme="minorEastAsia" w:hAnsiTheme="minorEastAsia" w:cstheme="minorEastAsia"/>
          <w:color w:val="000000"/>
          <w:sz w:val="28"/>
          <w:szCs w:val="28"/>
        </w:rPr>
        <w:t>在人类GMS发病机制中</w:t>
      </w:r>
      <w:r>
        <w:rPr>
          <w:rFonts w:hint="eastAsia" w:asciiTheme="minorEastAsia" w:hAnsiTheme="minorEastAsia" w:cstheme="minorEastAsia"/>
          <w:color w:val="16191C"/>
          <w:sz w:val="28"/>
          <w:szCs w:val="28"/>
          <w:shd w:val="clear" w:color="auto" w:fill="FFFFFF"/>
        </w:rPr>
        <w:t xml:space="preserve">的作用。        </w:t>
      </w:r>
    </w:p>
    <w:p>
      <w:pPr>
        <w:ind w:firstLine="560"/>
        <w:rPr>
          <w:rFonts w:asciiTheme="minorEastAsia" w:hAnsiTheme="minorEastAsia" w:cstheme="minorEastAsia"/>
          <w:color w:val="16191C"/>
          <w:sz w:val="28"/>
          <w:szCs w:val="28"/>
          <w:shd w:val="clear" w:color="auto" w:fill="FFFFFF"/>
        </w:rPr>
      </w:pPr>
      <w:r>
        <w:rPr>
          <w:rFonts w:hint="eastAsia" w:asciiTheme="minorEastAsia" w:hAnsiTheme="minorEastAsia" w:cstheme="minorEastAsia"/>
          <w:color w:val="16191C"/>
          <w:sz w:val="28"/>
          <w:szCs w:val="28"/>
          <w:shd w:val="clear" w:color="auto" w:fill="FFFFFF"/>
        </w:rPr>
        <w:t>4.通过测定GMS孕妇血清、脐血及胎盘组织中的血清</w:t>
      </w:r>
      <w:r>
        <w:rPr>
          <w:rFonts w:hint="eastAsia" w:asciiTheme="minorEastAsia" w:hAnsiTheme="minorEastAsia" w:cstheme="minorEastAsia"/>
          <w:color w:val="000000" w:themeColor="text1"/>
          <w:kern w:val="0"/>
          <w:sz w:val="28"/>
          <w:szCs w:val="28"/>
        </w:rPr>
        <w:t>对氧磷酶(paraox-onase, PON)活性以及它与脂质过氧化的关系，探讨</w:t>
      </w:r>
      <w:r>
        <w:rPr>
          <w:rFonts w:hint="eastAsia" w:asciiTheme="minorEastAsia" w:hAnsiTheme="minorEastAsia" w:cstheme="minorEastAsia"/>
          <w:color w:val="16191C"/>
          <w:sz w:val="28"/>
          <w:szCs w:val="28"/>
          <w:shd w:val="clear" w:color="auto" w:fill="FFFFFF"/>
        </w:rPr>
        <w:t>它</w:t>
      </w:r>
      <w:r>
        <w:rPr>
          <w:rFonts w:hint="eastAsia" w:asciiTheme="minorEastAsia" w:hAnsiTheme="minorEastAsia" w:cstheme="minorEastAsia"/>
          <w:color w:val="000000"/>
          <w:sz w:val="28"/>
          <w:szCs w:val="28"/>
        </w:rPr>
        <w:t>在人类GMS发病机制中防止内皮细胞损伤的保护</w:t>
      </w:r>
      <w:r>
        <w:rPr>
          <w:rFonts w:hint="eastAsia" w:asciiTheme="minorEastAsia" w:hAnsiTheme="minorEastAsia" w:cstheme="minorEastAsia"/>
          <w:color w:val="16191C"/>
          <w:sz w:val="28"/>
          <w:szCs w:val="28"/>
          <w:shd w:val="clear" w:color="auto" w:fill="FFFFFF"/>
        </w:rPr>
        <w:t>作用，并且通过测定其活性，可预测</w:t>
      </w:r>
      <w:r>
        <w:rPr>
          <w:rFonts w:hint="eastAsia" w:asciiTheme="minorEastAsia" w:hAnsiTheme="minorEastAsia" w:cstheme="minorEastAsia"/>
          <w:color w:val="000000"/>
          <w:sz w:val="28"/>
          <w:szCs w:val="28"/>
        </w:rPr>
        <w:t>GMS发病以及病情进展程度。</w:t>
      </w:r>
    </w:p>
    <w:p>
      <w:pPr>
        <w:ind w:firstLine="560"/>
        <w:rPr>
          <w:rFonts w:asciiTheme="minorEastAsia" w:hAnsiTheme="minorEastAsia" w:cstheme="minorEastAsia"/>
          <w:color w:val="16191C"/>
          <w:sz w:val="28"/>
          <w:szCs w:val="28"/>
          <w:shd w:val="clear" w:color="auto" w:fill="FFFFFF"/>
        </w:rPr>
      </w:pPr>
      <w:r>
        <w:rPr>
          <w:rFonts w:hint="eastAsia" w:asciiTheme="minorEastAsia" w:hAnsiTheme="minorEastAsia" w:cstheme="minorEastAsia"/>
          <w:color w:val="16191C"/>
          <w:sz w:val="28"/>
          <w:szCs w:val="28"/>
          <w:shd w:val="clear" w:color="auto" w:fill="FFFFFF"/>
        </w:rPr>
        <w:t>5.</w:t>
      </w:r>
      <w:r>
        <w:rPr>
          <w:rFonts w:hint="eastAsia" w:asciiTheme="minorEastAsia" w:hAnsiTheme="minorEastAsia" w:cstheme="minorEastAsia"/>
          <w:color w:val="000000"/>
          <w:sz w:val="28"/>
          <w:szCs w:val="28"/>
        </w:rPr>
        <w:t>通过测定GMS孕妇</w:t>
      </w:r>
      <w:r>
        <w:rPr>
          <w:rFonts w:hint="eastAsia" w:asciiTheme="minorEastAsia" w:hAnsiTheme="minorEastAsia" w:cstheme="minorEastAsia"/>
          <w:color w:val="000000" w:themeColor="text1"/>
          <w:sz w:val="28"/>
          <w:szCs w:val="28"/>
        </w:rPr>
        <w:t>血清、胎盘、脐血中 preptin、网膜素 1、</w:t>
      </w:r>
      <w:r>
        <w:rPr>
          <w:rFonts w:hint="eastAsia" w:asciiTheme="minorEastAsia" w:hAnsiTheme="minorEastAsia" w:cstheme="minorEastAsia"/>
          <w:color w:val="000000"/>
          <w:sz w:val="28"/>
          <w:szCs w:val="28"/>
        </w:rPr>
        <w:t>内脂素</w:t>
      </w:r>
      <w:r>
        <w:rPr>
          <w:rFonts w:hint="eastAsia" w:asciiTheme="minorEastAsia" w:hAnsiTheme="minorEastAsia" w:cstheme="minorEastAsia"/>
          <w:color w:val="000000" w:themeColor="text1"/>
          <w:sz w:val="28"/>
          <w:szCs w:val="28"/>
        </w:rPr>
        <w:t>等</w:t>
      </w:r>
      <w:r>
        <w:rPr>
          <w:rFonts w:hint="eastAsia" w:asciiTheme="minorEastAsia" w:hAnsiTheme="minorEastAsia" w:cstheme="minorEastAsia"/>
          <w:color w:val="222222"/>
          <w:kern w:val="0"/>
          <w:sz w:val="28"/>
          <w:szCs w:val="28"/>
        </w:rPr>
        <w:t>因子</w:t>
      </w:r>
      <w:r>
        <w:rPr>
          <w:rFonts w:hint="eastAsia" w:asciiTheme="minorEastAsia" w:hAnsiTheme="minorEastAsia" w:cstheme="minorEastAsia"/>
          <w:color w:val="000000"/>
          <w:sz w:val="28"/>
          <w:szCs w:val="28"/>
        </w:rPr>
        <w:t>指标水平变化，探讨</w:t>
      </w:r>
      <w:r>
        <w:rPr>
          <w:rFonts w:hint="eastAsia" w:asciiTheme="minorEastAsia" w:hAnsiTheme="minorEastAsia" w:cstheme="minorEastAsia"/>
          <w:color w:val="16191C"/>
          <w:sz w:val="28"/>
          <w:szCs w:val="28"/>
          <w:shd w:val="clear" w:color="auto" w:fill="FFFFFF"/>
        </w:rPr>
        <w:t>胰岛素抵抗</w:t>
      </w:r>
      <w:r>
        <w:rPr>
          <w:rFonts w:hint="eastAsia" w:asciiTheme="minorEastAsia" w:hAnsiTheme="minorEastAsia" w:cstheme="minorEastAsia"/>
          <w:color w:val="000000"/>
          <w:sz w:val="28"/>
          <w:szCs w:val="28"/>
        </w:rPr>
        <w:t>在人类GMS发病机制中</w:t>
      </w:r>
      <w:r>
        <w:rPr>
          <w:rFonts w:hint="eastAsia" w:asciiTheme="minorEastAsia" w:hAnsiTheme="minorEastAsia" w:cstheme="minorEastAsia"/>
          <w:color w:val="16191C"/>
          <w:sz w:val="28"/>
          <w:szCs w:val="28"/>
          <w:shd w:val="clear" w:color="auto" w:fill="FFFFFF"/>
        </w:rPr>
        <w:t>的作用。</w:t>
      </w:r>
    </w:p>
    <w:p>
      <w:pPr>
        <w:ind w:firstLine="56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6.通过测定GMS血清同型半胱氨酸、血管内皮生长因子水平，彩色多谱勒超声监测孕妇桡动脉波型、动脉环处内径及血流频谱计算 总外周血管阻力从血液动力学特征的角度来预测妊娠期高血压的发病并适时采取干预措施，有效地降低了严重的并发症。</w:t>
      </w:r>
    </w:p>
    <w:p>
      <w:pPr>
        <w:ind w:firstLine="560"/>
        <w:rPr>
          <w:rFonts w:asciiTheme="minorEastAsia" w:hAnsiTheme="minorEastAsia" w:cstheme="minorEastAsia"/>
          <w:color w:val="000000"/>
          <w:sz w:val="28"/>
          <w:szCs w:val="28"/>
        </w:rPr>
      </w:pPr>
      <w:r>
        <w:rPr>
          <w:rFonts w:hint="eastAsia" w:asciiTheme="minorEastAsia" w:hAnsiTheme="minorEastAsia" w:cstheme="minorEastAsia"/>
          <w:sz w:val="28"/>
          <w:szCs w:val="28"/>
        </w:rPr>
        <w:t>7.</w:t>
      </w:r>
      <w:r>
        <w:rPr>
          <w:rFonts w:hint="eastAsia" w:asciiTheme="minorEastAsia" w:hAnsiTheme="minorEastAsia" w:cstheme="minorEastAsia"/>
          <w:color w:val="000000"/>
          <w:sz w:val="28"/>
          <w:szCs w:val="28"/>
        </w:rPr>
        <w:t>通过分析内脂素、脂联素等因子与新生儿窒息、体质量、早产发生率的关系，探讨炎症激活、胰岛素抵抗等与新生儿不良结局的关系。</w:t>
      </w:r>
    </w:p>
    <w:p>
      <w:pPr>
        <w:ind w:firstLine="560"/>
        <w:rPr>
          <w:rFonts w:asciiTheme="minorEastAsia" w:hAnsiTheme="minorEastAsia" w:cstheme="minorEastAsia"/>
          <w:color w:val="000000"/>
          <w:sz w:val="28"/>
          <w:szCs w:val="28"/>
        </w:rPr>
      </w:pPr>
      <w:r>
        <w:rPr>
          <w:rFonts w:hint="eastAsia" w:asciiTheme="minorEastAsia" w:hAnsiTheme="minorEastAsia" w:cstheme="minorEastAsia"/>
          <w:sz w:val="28"/>
          <w:szCs w:val="28"/>
        </w:rPr>
        <w:t>8.</w:t>
      </w:r>
      <w:r>
        <w:rPr>
          <w:rFonts w:hint="eastAsia" w:asciiTheme="minorEastAsia" w:hAnsiTheme="minorEastAsia" w:cstheme="minorEastAsia"/>
          <w:color w:val="000000"/>
          <w:sz w:val="28"/>
          <w:szCs w:val="28"/>
        </w:rPr>
        <w:t>通过分析血管内皮生长因子、内脂素、对氧磷酶活性、脂质过氧化物、内皮细胞数量、网膜素、脂联素等因子对患者血压、血糖、血脂、体重的影响，来探讨与孕产妇不良妊娠结局的关系。</w:t>
      </w:r>
    </w:p>
    <w:p>
      <w:pPr>
        <w:ind w:firstLine="560"/>
        <w:rPr>
          <w:rFonts w:asciiTheme="minorEastAsia" w:hAnsiTheme="minorEastAsia" w:cstheme="minorEastAsia"/>
          <w:color w:val="000000"/>
          <w:sz w:val="28"/>
          <w:szCs w:val="28"/>
        </w:rPr>
      </w:pPr>
      <w:r>
        <w:rPr>
          <w:rFonts w:hint="eastAsia" w:asciiTheme="minorEastAsia" w:hAnsiTheme="minorEastAsia" w:cstheme="minorEastAsia"/>
          <w:color w:val="000000"/>
          <w:sz w:val="28"/>
          <w:szCs w:val="28"/>
        </w:rPr>
        <w:t>9. 通过</w:t>
      </w:r>
      <w:r>
        <w:rPr>
          <w:rFonts w:asciiTheme="minorEastAsia" w:hAnsiTheme="minorEastAsia" w:cstheme="minorEastAsia"/>
          <w:b/>
          <w:bCs/>
          <w:color w:val="000000"/>
          <w:sz w:val="28"/>
          <w:szCs w:val="28"/>
        </w:rPr>
        <w:t>Meta</w:t>
      </w:r>
      <w:r>
        <w:rPr>
          <w:rFonts w:hint="eastAsia" w:asciiTheme="minorEastAsia" w:hAnsiTheme="minorEastAsia" w:cstheme="minorEastAsia"/>
          <w:color w:val="000000"/>
          <w:sz w:val="28"/>
          <w:szCs w:val="28"/>
        </w:rPr>
        <w:t>分析来探讨药物使用对GMS孕妇的影响。</w:t>
      </w:r>
    </w:p>
    <w:p>
      <w:pPr>
        <w:rPr>
          <w:rFonts w:asciiTheme="minorEastAsia" w:hAnsiTheme="minorEastAsia" w:cstheme="minorEastAsia"/>
          <w:color w:val="16191C"/>
          <w:sz w:val="28"/>
          <w:szCs w:val="28"/>
          <w:shd w:val="clear" w:color="auto" w:fill="FFFFFF"/>
        </w:rPr>
      </w:pPr>
      <w:r>
        <w:rPr>
          <w:rFonts w:hint="eastAsia" w:asciiTheme="minorEastAsia" w:hAnsiTheme="minorEastAsia" w:cstheme="minorEastAsia"/>
          <w:color w:val="16191C"/>
          <w:sz w:val="28"/>
          <w:szCs w:val="28"/>
          <w:shd w:val="clear" w:color="auto" w:fill="FFFFFF"/>
        </w:rPr>
        <w:t xml:space="preserve">    本项目立题新颖、立题依据充分、设计严谨、研究方法多样先进、数据准确、统计方法正确、结果可靠，具有明显的创新性，经查新达到国际领先水平。本研究深入探讨了</w:t>
      </w:r>
      <w:r>
        <w:rPr>
          <w:rFonts w:hint="eastAsia" w:asciiTheme="minorEastAsia" w:hAnsiTheme="minorEastAsia" w:cstheme="minorEastAsia"/>
          <w:sz w:val="28"/>
          <w:szCs w:val="28"/>
        </w:rPr>
        <w:t>妊娠期代谢综合征发病机制及对妊娠不良结局影响为今后的</w:t>
      </w:r>
      <w:r>
        <w:rPr>
          <w:rFonts w:hint="eastAsia" w:asciiTheme="minorEastAsia" w:hAnsiTheme="minorEastAsia" w:cstheme="minorEastAsia"/>
          <w:color w:val="16191C"/>
          <w:sz w:val="28"/>
          <w:szCs w:val="28"/>
          <w:shd w:val="clear" w:color="auto" w:fill="FFFFFF"/>
        </w:rPr>
        <w:t>临床诊治提供了更多的依据，研究成果已在省内外多家医院应用，共发表论文 2</w:t>
      </w:r>
      <w:r>
        <w:rPr>
          <w:rFonts w:hint="eastAsia" w:asciiTheme="minorEastAsia" w:hAnsiTheme="minorEastAsia" w:cstheme="minorEastAsia"/>
          <w:color w:val="16191C"/>
          <w:sz w:val="28"/>
          <w:szCs w:val="28"/>
          <w:shd w:val="clear" w:color="auto" w:fill="FFFFFF"/>
          <w:lang w:val="en-US" w:eastAsia="zh-CN"/>
        </w:rPr>
        <w:t>7</w:t>
      </w:r>
      <w:r>
        <w:rPr>
          <w:rFonts w:hint="eastAsia" w:asciiTheme="minorEastAsia" w:hAnsiTheme="minorEastAsia" w:cstheme="minorEastAsia"/>
          <w:color w:val="16191C"/>
          <w:sz w:val="28"/>
          <w:szCs w:val="28"/>
          <w:shd w:val="clear" w:color="auto" w:fill="FFFFFF"/>
        </w:rPr>
        <w:t xml:space="preserve"> 篇，其中 SCI 论文 3篇，培养硕士研究生多名。</w:t>
      </w:r>
    </w:p>
    <w:p>
      <w:pPr>
        <w:pStyle w:val="8"/>
        <w:ind w:firstLine="0" w:firstLineChars="0"/>
        <w:rPr>
          <w:rFonts w:asciiTheme="minorEastAsia" w:hAnsiTheme="minorEastAsia" w:cstheme="minorEastAsia"/>
          <w:sz w:val="28"/>
          <w:szCs w:val="28"/>
        </w:rPr>
      </w:pPr>
      <w:r>
        <w:rPr>
          <w:rFonts w:hint="eastAsia" w:asciiTheme="minorEastAsia" w:hAnsiTheme="minorEastAsia" w:cstheme="minorEastAsia"/>
          <w:b/>
          <w:bCs/>
          <w:sz w:val="28"/>
          <w:szCs w:val="28"/>
        </w:rPr>
        <w:t>二.完成单位及创新推广贡献</w:t>
      </w:r>
    </w:p>
    <w:p>
      <w:pPr>
        <w:pStyle w:val="8"/>
        <w:ind w:firstLine="560"/>
        <w:rPr>
          <w:rFonts w:asciiTheme="minorEastAsia" w:hAnsiTheme="minorEastAsia" w:cstheme="minorEastAsia"/>
          <w:sz w:val="28"/>
          <w:szCs w:val="28"/>
        </w:rPr>
      </w:pPr>
      <w:r>
        <w:rPr>
          <w:rFonts w:hint="eastAsia" w:asciiTheme="minorEastAsia" w:hAnsiTheme="minorEastAsia" w:cstheme="minorEastAsia"/>
          <w:sz w:val="28"/>
          <w:szCs w:val="28"/>
        </w:rPr>
        <w:t>本课题组主要成员为河北省人民医院职工。河北省人民医院在课题实施过程中进行了大量工作，完成了本课题的设计、文献检索、动物实验、临床病例收集、检验学资料分析以及临床药物治疗效果观察、数据分析、论文撰写等工作。完成人通过多种研究方法及技术手段揭示了</w:t>
      </w:r>
      <w:r>
        <w:rPr>
          <w:rFonts w:hint="eastAsia" w:asciiTheme="minorEastAsia" w:hAnsiTheme="minorEastAsia" w:cstheme="minorEastAsia"/>
          <w:color w:val="000000" w:themeColor="text1"/>
          <w:sz w:val="28"/>
          <w:szCs w:val="28"/>
        </w:rPr>
        <w:t>凋亡、炎症应激、胰岛素抵抗、血管内皮损伤等多种途径在妊娠期代谢综合征中的分子生物学机制，阐明了内脂素、</w:t>
      </w:r>
      <w:r>
        <w:rPr>
          <w:rFonts w:hint="eastAsia" w:asciiTheme="minorEastAsia" w:hAnsiTheme="minorEastAsia" w:cstheme="minorEastAsia"/>
          <w:color w:val="000000"/>
          <w:sz w:val="28"/>
          <w:szCs w:val="28"/>
        </w:rPr>
        <w:t xml:space="preserve"> NF－κB</w:t>
      </w:r>
      <w:r>
        <w:rPr>
          <w:rFonts w:hint="eastAsia" w:asciiTheme="minorEastAsia" w:hAnsiTheme="minorEastAsia" w:cstheme="minorEastAsia"/>
          <w:bCs/>
          <w:sz w:val="28"/>
          <w:szCs w:val="28"/>
        </w:rPr>
        <w:t>、丙二醛 ( MDA)、</w:t>
      </w:r>
      <w:r>
        <w:rPr>
          <w:rFonts w:hint="eastAsia" w:asciiTheme="minorEastAsia" w:hAnsiTheme="minorEastAsia" w:cstheme="minorEastAsia"/>
          <w:color w:val="222222"/>
          <w:kern w:val="0"/>
          <w:sz w:val="28"/>
          <w:szCs w:val="28"/>
        </w:rPr>
        <w:t>白细胞介素、肿瘤坏死因子α、</w:t>
      </w:r>
      <w:r>
        <w:rPr>
          <w:rFonts w:hint="eastAsia" w:asciiTheme="minorEastAsia" w:hAnsiTheme="minorEastAsia" w:cstheme="minorEastAsia"/>
          <w:color w:val="000000" w:themeColor="text1"/>
          <w:sz w:val="28"/>
          <w:szCs w:val="28"/>
        </w:rPr>
        <w:t>血清神经激肽B</w:t>
      </w:r>
      <w:r>
        <w:rPr>
          <w:rFonts w:hint="eastAsia" w:asciiTheme="minorEastAsia" w:hAnsiTheme="minorEastAsia" w:cstheme="minorEastAsia"/>
          <w:bCs/>
          <w:color w:val="000000" w:themeColor="text1"/>
          <w:sz w:val="28"/>
          <w:szCs w:val="28"/>
        </w:rPr>
        <w:t>、</w:t>
      </w:r>
      <w:r>
        <w:rPr>
          <w:rFonts w:hint="eastAsia" w:asciiTheme="minorEastAsia" w:hAnsiTheme="minorEastAsia" w:cstheme="minorEastAsia"/>
          <w:color w:val="000000" w:themeColor="text1"/>
          <w:kern w:val="0"/>
          <w:sz w:val="28"/>
          <w:szCs w:val="28"/>
        </w:rPr>
        <w:t>对氧磷酶(PON)、脂联素(APN)</w:t>
      </w:r>
      <w:r>
        <w:rPr>
          <w:rFonts w:hint="eastAsia" w:asciiTheme="minorEastAsia" w:hAnsiTheme="minorEastAsia" w:cstheme="minorEastAsia"/>
          <w:color w:val="000000" w:themeColor="text1"/>
          <w:sz w:val="28"/>
          <w:szCs w:val="28"/>
        </w:rPr>
        <w:t>等对</w:t>
      </w:r>
      <w:r>
        <w:rPr>
          <w:rFonts w:hint="eastAsia" w:asciiTheme="minorEastAsia" w:hAnsiTheme="minorEastAsia" w:cstheme="minorEastAsia"/>
          <w:sz w:val="28"/>
          <w:szCs w:val="28"/>
        </w:rPr>
        <w:t>GMS发病及不良妊娠结局的影响</w:t>
      </w:r>
      <w:r>
        <w:rPr>
          <w:rFonts w:hint="eastAsia" w:asciiTheme="minorEastAsia" w:hAnsiTheme="minorEastAsia" w:cstheme="minorEastAsia"/>
          <w:color w:val="000000" w:themeColor="text1"/>
          <w:sz w:val="28"/>
          <w:szCs w:val="28"/>
        </w:rPr>
        <w:t>。</w:t>
      </w:r>
      <w:r>
        <w:rPr>
          <w:rFonts w:hint="eastAsia" w:asciiTheme="minorEastAsia" w:hAnsiTheme="minorEastAsia" w:cstheme="minorEastAsia"/>
          <w:sz w:val="28"/>
          <w:szCs w:val="28"/>
        </w:rPr>
        <w:t>同时，在临床研究中，应用</w:t>
      </w:r>
      <w:r>
        <w:rPr>
          <w:rFonts w:hint="eastAsia" w:asciiTheme="minorEastAsia" w:hAnsiTheme="minorEastAsia" w:cstheme="minorEastAsia"/>
          <w:color w:val="000000"/>
          <w:sz w:val="28"/>
          <w:szCs w:val="28"/>
        </w:rPr>
        <w:t>彩色多谱勒超声监测孕妇桡动脉波型、动脉环处内径及血流频谱计算总外周血管阻力等先进的影像学</w:t>
      </w:r>
      <w:r>
        <w:rPr>
          <w:rFonts w:hint="eastAsia" w:asciiTheme="minorEastAsia" w:hAnsiTheme="minorEastAsia" w:cstheme="minorEastAsia"/>
          <w:color w:val="000000" w:themeColor="text1"/>
          <w:sz w:val="28"/>
          <w:szCs w:val="28"/>
        </w:rPr>
        <w:t>技术对</w:t>
      </w:r>
      <w:r>
        <w:rPr>
          <w:rFonts w:hint="eastAsia" w:asciiTheme="minorEastAsia" w:hAnsiTheme="minorEastAsia" w:cstheme="minorEastAsia"/>
          <w:color w:val="000000"/>
          <w:sz w:val="28"/>
          <w:szCs w:val="28"/>
        </w:rPr>
        <w:t>GMS</w:t>
      </w:r>
      <w:r>
        <w:rPr>
          <w:rFonts w:hint="eastAsia" w:asciiTheme="minorEastAsia" w:hAnsiTheme="minorEastAsia" w:cstheme="minorEastAsia"/>
          <w:sz w:val="28"/>
          <w:szCs w:val="28"/>
        </w:rPr>
        <w:t>的早期诊断及防治提供了有力支持，也为临床开拓了更为广阔的治疗思路。</w:t>
      </w:r>
    </w:p>
    <w:p>
      <w:pPr>
        <w:pStyle w:val="8"/>
        <w:ind w:firstLine="0" w:firstLineChars="0"/>
        <w:rPr>
          <w:rFonts w:asciiTheme="minorEastAsia" w:hAnsiTheme="minorEastAsia" w:cstheme="minorEastAsia"/>
          <w:sz w:val="28"/>
          <w:szCs w:val="28"/>
        </w:rPr>
      </w:pPr>
      <w:r>
        <w:rPr>
          <w:rFonts w:hint="eastAsia" w:asciiTheme="minorEastAsia" w:hAnsiTheme="minorEastAsia" w:cstheme="minorEastAsia"/>
          <w:b/>
          <w:bCs/>
          <w:sz w:val="28"/>
          <w:szCs w:val="28"/>
        </w:rPr>
        <w:t>三．项目推广应用、经济效益及社会效益</w:t>
      </w:r>
    </w:p>
    <w:p>
      <w:pPr>
        <w:pStyle w:val="9"/>
        <w:snapToGrid w:val="0"/>
        <w:spacing w:line="480" w:lineRule="auto"/>
        <w:ind w:firstLine="560"/>
        <w:jc w:val="left"/>
        <w:rPr>
          <w:rFonts w:asciiTheme="minorEastAsia" w:hAnsiTheme="minorEastAsia" w:eastAsiaTheme="minorEastAsia" w:cstheme="minorEastAsia"/>
          <w:color w:val="000000" w:themeColor="text1"/>
          <w:sz w:val="28"/>
          <w:szCs w:val="28"/>
          <w:shd w:val="clear" w:color="auto" w:fill="FFFFFF"/>
        </w:rPr>
      </w:pPr>
      <w:r>
        <w:rPr>
          <w:rFonts w:hint="eastAsia" w:asciiTheme="minorEastAsia" w:hAnsiTheme="minorEastAsia" w:eastAsiaTheme="minorEastAsia" w:cstheme="minorEastAsia"/>
          <w:spacing w:val="8"/>
          <w:sz w:val="28"/>
          <w:szCs w:val="28"/>
          <w:shd w:val="clear" w:color="auto" w:fill="FFFFFF"/>
        </w:rPr>
        <w:t>随着“二胎政策”的全面放开，高龄、肥胖、高血压、高血糖和高血脂以及有妊娠期糖尿病及妊娠期高血压疾病病史的孕妇比例更是不断攀升，进而使孕期糖尿病、高血压、肥胖、高血脂等GMS 的发生率也越来越高，GMS孕妇面临健康的挑战和威胁，对我国卫生经济也带来了沉重负担。</w:t>
      </w:r>
      <w:r>
        <w:rPr>
          <w:rFonts w:hint="eastAsia" w:asciiTheme="minorEastAsia" w:hAnsiTheme="minorEastAsia" w:eastAsiaTheme="minorEastAsia" w:cstheme="minorEastAsia"/>
          <w:color w:val="000000" w:themeColor="text1"/>
          <w:sz w:val="28"/>
          <w:szCs w:val="28"/>
          <w:shd w:val="clear" w:color="auto" w:fill="FFFFFF"/>
        </w:rPr>
        <w:t>但迄今为止，</w:t>
      </w:r>
      <w:r>
        <w:rPr>
          <w:rFonts w:hint="eastAsia" w:asciiTheme="minorEastAsia" w:hAnsiTheme="minorEastAsia" w:eastAsiaTheme="minorEastAsia" w:cstheme="minorEastAsia"/>
          <w:spacing w:val="8"/>
          <w:sz w:val="28"/>
          <w:szCs w:val="28"/>
          <w:shd w:val="clear" w:color="auto" w:fill="FFFFFF"/>
        </w:rPr>
        <w:t>GMS</w:t>
      </w:r>
      <w:r>
        <w:rPr>
          <w:rFonts w:hint="eastAsia" w:asciiTheme="minorEastAsia" w:hAnsiTheme="minorEastAsia" w:eastAsiaTheme="minorEastAsia" w:cstheme="minorEastAsia"/>
          <w:color w:val="000000" w:themeColor="text1"/>
          <w:sz w:val="28"/>
          <w:szCs w:val="28"/>
          <w:shd w:val="clear" w:color="auto" w:fill="FFFFFF"/>
        </w:rPr>
        <w:t xml:space="preserve"> 的发病机制尚不完全明确，因而缺乏有效的防治药物。因此，探讨 </w:t>
      </w:r>
      <w:r>
        <w:rPr>
          <w:rFonts w:hint="eastAsia" w:asciiTheme="minorEastAsia" w:hAnsiTheme="minorEastAsia" w:eastAsiaTheme="minorEastAsia" w:cstheme="minorEastAsia"/>
          <w:spacing w:val="8"/>
          <w:sz w:val="28"/>
          <w:szCs w:val="28"/>
          <w:shd w:val="clear" w:color="auto" w:fill="FFFFFF"/>
        </w:rPr>
        <w:t>GMS</w:t>
      </w:r>
      <w:r>
        <w:rPr>
          <w:rFonts w:hint="eastAsia" w:asciiTheme="minorEastAsia" w:hAnsiTheme="minorEastAsia" w:eastAsiaTheme="minorEastAsia" w:cstheme="minorEastAsia"/>
          <w:color w:val="000000" w:themeColor="text1"/>
          <w:sz w:val="28"/>
          <w:szCs w:val="28"/>
          <w:shd w:val="clear" w:color="auto" w:fill="FFFFFF"/>
        </w:rPr>
        <w:t xml:space="preserve"> 的发病机制，寻找早期诊断的更多依据，制定合理有效的防治方案已成为当前医学界的紧迫任务之一。本课题从基础到临床，采用多种技术手段，对</w:t>
      </w:r>
      <w:r>
        <w:rPr>
          <w:rFonts w:hint="eastAsia" w:asciiTheme="minorEastAsia" w:hAnsiTheme="minorEastAsia" w:eastAsiaTheme="minorEastAsia" w:cstheme="minorEastAsia"/>
          <w:spacing w:val="8"/>
          <w:sz w:val="28"/>
          <w:szCs w:val="28"/>
          <w:shd w:val="clear" w:color="auto" w:fill="FFFFFF"/>
        </w:rPr>
        <w:t>GMS</w:t>
      </w:r>
      <w:r>
        <w:rPr>
          <w:rFonts w:hint="eastAsia" w:asciiTheme="minorEastAsia" w:hAnsiTheme="minorEastAsia" w:eastAsiaTheme="minorEastAsia" w:cstheme="minorEastAsia"/>
          <w:color w:val="000000" w:themeColor="text1"/>
          <w:sz w:val="28"/>
          <w:szCs w:val="28"/>
          <w:shd w:val="clear" w:color="auto" w:fill="FFFFFF"/>
        </w:rPr>
        <w:t xml:space="preserve">的分子生物学发病机制进行了多层次、多角度的深入研究。同时，通过临床研究为 </w:t>
      </w:r>
      <w:r>
        <w:rPr>
          <w:rFonts w:hint="eastAsia" w:asciiTheme="minorEastAsia" w:hAnsiTheme="minorEastAsia" w:eastAsiaTheme="minorEastAsia" w:cstheme="minorEastAsia"/>
          <w:spacing w:val="8"/>
          <w:sz w:val="28"/>
          <w:szCs w:val="28"/>
          <w:shd w:val="clear" w:color="auto" w:fill="FFFFFF"/>
        </w:rPr>
        <w:t>GMS</w:t>
      </w:r>
      <w:r>
        <w:rPr>
          <w:rFonts w:hint="eastAsia" w:asciiTheme="minorEastAsia" w:hAnsiTheme="minorEastAsia" w:eastAsiaTheme="minorEastAsia" w:cstheme="minorEastAsia"/>
          <w:color w:val="000000" w:themeColor="text1"/>
          <w:sz w:val="28"/>
          <w:szCs w:val="28"/>
          <w:shd w:val="clear" w:color="auto" w:fill="FFFFFF"/>
        </w:rPr>
        <w:t>的早期诊断及防治提供了重要的依据。本研究已总结发表论文</w:t>
      </w:r>
      <w:r>
        <w:rPr>
          <w:rFonts w:hint="eastAsia" w:asciiTheme="minorEastAsia" w:hAnsiTheme="minorEastAsia" w:eastAsiaTheme="minorEastAsia" w:cstheme="minorEastAsia"/>
          <w:color w:val="000000" w:themeColor="text1"/>
          <w:sz w:val="28"/>
          <w:szCs w:val="28"/>
          <w:shd w:val="clear" w:color="auto" w:fill="FFFFFF"/>
          <w:lang w:val="en-US" w:eastAsia="zh-CN"/>
        </w:rPr>
        <w:t>27</w:t>
      </w:r>
      <w:r>
        <w:rPr>
          <w:rFonts w:hint="eastAsia" w:asciiTheme="minorEastAsia" w:hAnsiTheme="minorEastAsia" w:eastAsiaTheme="minorEastAsia" w:cstheme="minorEastAsia"/>
          <w:color w:val="000000" w:themeColor="text1"/>
          <w:sz w:val="28"/>
          <w:szCs w:val="28"/>
          <w:shd w:val="clear" w:color="auto" w:fill="FFFFFF"/>
        </w:rPr>
        <w:t>篇，经河北省科学技术情报研究所进行收录检索，发表的论文中，3篇被 SCI 收录，并且被相关专业在国际重要杂志上发表的论著引用多次，具有很高的学术价值。本课题培养了多名硕士研究生，并且通过开展相关继续医学教育，培训医护人员，进一步提高了医务人员对GMS的认识水平和综合防治能力。研究成果具有重要的临床应用价值，已先后在省内外多家医院开展应用，具有良好而广阔的应用前景。</w:t>
      </w:r>
    </w:p>
    <w:p>
      <w:pPr>
        <w:pStyle w:val="8"/>
        <w:ind w:firstLine="0" w:firstLineChars="0"/>
        <w:rPr>
          <w:rFonts w:asciiTheme="minorEastAsia" w:hAnsiTheme="minorEastAsia" w:cstheme="minorEastAsia"/>
          <w:b/>
          <w:bCs/>
          <w:sz w:val="28"/>
          <w:szCs w:val="28"/>
        </w:rPr>
      </w:pPr>
      <w:r>
        <w:rPr>
          <w:rFonts w:hint="eastAsia" w:asciiTheme="minorEastAsia" w:hAnsiTheme="minorEastAsia" w:cstheme="minorEastAsia"/>
          <w:b/>
          <w:bCs/>
          <w:sz w:val="28"/>
          <w:szCs w:val="28"/>
        </w:rPr>
        <w:t>四．完成人提供的代表性论文目录</w:t>
      </w:r>
    </w:p>
    <w:p>
      <w:pPr>
        <w:pStyle w:val="8"/>
        <w:ind w:firstLine="0" w:firstLineChars="0"/>
        <w:jc w:val="left"/>
        <w:rPr>
          <w:rFonts w:asciiTheme="minorEastAsia" w:hAnsiTheme="minorEastAsia" w:cstheme="minorEastAsia"/>
          <w:sz w:val="28"/>
          <w:szCs w:val="28"/>
        </w:rPr>
      </w:pPr>
      <w:r>
        <w:rPr>
          <w:rFonts w:hint="eastAsia" w:asciiTheme="minorEastAsia" w:hAnsiTheme="minorEastAsia" w:cstheme="minorEastAsia"/>
          <w:sz w:val="28"/>
          <w:szCs w:val="28"/>
        </w:rPr>
        <w:t>1.J.FENG,H.-Y.LI,X.-L.WANG,Y.HUO,S.-X.LIU, L.LI. Nicotinami dephosphoribosyl transferase enhances beta cell expansion during pregnancy,European Review for Medical and Pharmacological Sciences：2016; 20: 4965-4971.</w:t>
      </w:r>
    </w:p>
    <w:p>
      <w:pPr>
        <w:pStyle w:val="8"/>
        <w:ind w:firstLine="0" w:firstLineChars="0"/>
        <w:jc w:val="left"/>
        <w:rPr>
          <w:rFonts w:asciiTheme="minorEastAsia" w:hAnsiTheme="minorEastAsia" w:cstheme="minorEastAsia"/>
          <w:sz w:val="28"/>
          <w:szCs w:val="28"/>
        </w:rPr>
      </w:pPr>
      <w:r>
        <w:rPr>
          <w:rFonts w:hint="eastAsia" w:asciiTheme="minorEastAsia" w:hAnsiTheme="minorEastAsia" w:cstheme="minorEastAsia"/>
          <w:sz w:val="28"/>
          <w:szCs w:val="28"/>
        </w:rPr>
        <w:t>2.JING FENG, XINLING WANG, HONGYAN LI, LI WANG and ZENGJUN TANG.Silencing of Annexin A1 suppressed the apoptosis and inflammatory response of preeclampsia rat trophoblasts.INTERNATIONAL JOURNAL OF MOLECULAR MEDICINE, 2018, 42(6) 3125-3134.</w:t>
      </w:r>
    </w:p>
    <w:p>
      <w:pPr>
        <w:jc w:val="left"/>
        <w:rPr>
          <w:rFonts w:asciiTheme="minorEastAsia" w:hAnsiTheme="minorEastAsia" w:cstheme="minorEastAsia"/>
          <w:b/>
          <w:bCs/>
          <w:color w:val="333333"/>
          <w:kern w:val="0"/>
          <w:sz w:val="28"/>
          <w:szCs w:val="28"/>
          <w:shd w:val="clear" w:color="auto" w:fill="FFFFFF"/>
        </w:rPr>
      </w:pPr>
      <w:r>
        <w:rPr>
          <w:rFonts w:hint="eastAsia" w:asciiTheme="minorEastAsia" w:hAnsiTheme="minorEastAsia" w:cstheme="minorEastAsia"/>
          <w:color w:val="333333"/>
          <w:kern w:val="0"/>
          <w:sz w:val="28"/>
          <w:szCs w:val="28"/>
          <w:shd w:val="clear" w:color="auto" w:fill="FFFFFF"/>
        </w:rPr>
        <w:t>3.</w:t>
      </w:r>
      <w:r>
        <w:rPr>
          <w:rFonts w:asciiTheme="minorEastAsia" w:hAnsiTheme="minorEastAsia" w:cstheme="minorEastAsia"/>
          <w:b/>
          <w:bCs/>
          <w:color w:val="333333"/>
          <w:kern w:val="0"/>
          <w:sz w:val="28"/>
          <w:szCs w:val="28"/>
          <w:shd w:val="clear" w:color="auto" w:fill="FFFFFF"/>
        </w:rPr>
        <w:t>Yun-Fa Jiang,* Xue-Yan Chen,* Tao Ding, Xiao-Feng Wang, Zhong-Ning Zhu,and Su-Wen SuComparative Efficacy and Safety of OADs inManagement of GDM: Network Meta-analysis ofRandomized Controlled Trials</w:t>
      </w:r>
      <w:r>
        <w:rPr>
          <w:rFonts w:hint="eastAsia" w:asciiTheme="minorEastAsia" w:hAnsiTheme="minorEastAsia" w:cstheme="minorEastAsia"/>
          <w:b/>
          <w:bCs/>
          <w:color w:val="333333"/>
          <w:kern w:val="0"/>
          <w:sz w:val="28"/>
          <w:szCs w:val="28"/>
          <w:shd w:val="clear" w:color="auto" w:fill="FFFFFF"/>
        </w:rPr>
        <w:t>，</w:t>
      </w:r>
      <w:r>
        <w:rPr>
          <w:rFonts w:asciiTheme="minorEastAsia" w:hAnsiTheme="minorEastAsia" w:cstheme="minorEastAsia"/>
          <w:b/>
          <w:bCs/>
          <w:color w:val="333333"/>
          <w:kern w:val="0"/>
          <w:sz w:val="28"/>
          <w:szCs w:val="28"/>
          <w:shd w:val="clear" w:color="auto" w:fill="FFFFFF"/>
        </w:rPr>
        <w:t>J Clin Endocrinol Metab, May 2015, 100(5):2071–2080</w:t>
      </w:r>
      <w:r>
        <w:rPr>
          <w:rFonts w:hint="eastAsia" w:asciiTheme="minorEastAsia" w:hAnsiTheme="minorEastAsia" w:cstheme="minorEastAsia"/>
          <w:b/>
          <w:bCs/>
          <w:color w:val="333333"/>
          <w:kern w:val="0"/>
          <w:sz w:val="28"/>
          <w:szCs w:val="28"/>
          <w:shd w:val="clear" w:color="auto" w:fill="FFFFFF"/>
        </w:rPr>
        <w:t>.</w:t>
      </w:r>
    </w:p>
    <w:p>
      <w:pPr>
        <w:jc w:val="left"/>
        <w:rPr>
          <w:rFonts w:asciiTheme="minorEastAsia" w:hAnsiTheme="minorEastAsia" w:cstheme="minorEastAsia"/>
          <w:sz w:val="28"/>
          <w:szCs w:val="28"/>
        </w:rPr>
      </w:pPr>
      <w:r>
        <w:rPr>
          <w:rFonts w:hint="eastAsia" w:asciiTheme="minorEastAsia" w:hAnsiTheme="minorEastAsia" w:cstheme="minorEastAsia"/>
          <w:sz w:val="28"/>
          <w:szCs w:val="28"/>
        </w:rPr>
        <w:t>4.冯静,王新玲,李红艳,霍琰,刘素新.胰岛素两种给药方式对高龄妊娠期糖尿病患者相关指标的影响比较[J].中国药房,2017,28(15): 2032-2035.</w:t>
      </w:r>
    </w:p>
    <w:p>
      <w:pPr>
        <w:jc w:val="left"/>
        <w:rPr>
          <w:rFonts w:asciiTheme="minorEastAsia" w:hAnsiTheme="minorEastAsia" w:cstheme="minorEastAsia"/>
          <w:sz w:val="28"/>
          <w:szCs w:val="28"/>
        </w:rPr>
      </w:pPr>
      <w:r>
        <w:rPr>
          <w:rFonts w:hint="eastAsia" w:asciiTheme="minorEastAsia" w:hAnsiTheme="minorEastAsia" w:cstheme="minorEastAsia"/>
          <w:sz w:val="28"/>
          <w:szCs w:val="28"/>
        </w:rPr>
        <w:t>5.李红艳,王新玲,冯静,霍琰,李丽.妊娠期糖尿病孕妇血中内脂素、IL-18的相关性研究[J].中国妇幼保健,2015,30(14):2163-2165.</w:t>
      </w:r>
    </w:p>
    <w:p>
      <w:pPr>
        <w:widowControl/>
        <w:jc w:val="left"/>
        <w:rPr>
          <w:rFonts w:asciiTheme="minorEastAsia" w:hAnsiTheme="minorEastAsia" w:cstheme="minorEastAsia"/>
          <w:color w:val="333333"/>
          <w:kern w:val="0"/>
          <w:sz w:val="28"/>
          <w:szCs w:val="28"/>
          <w:shd w:val="clear" w:color="auto" w:fill="FFFFFF"/>
        </w:rPr>
      </w:pPr>
      <w:r>
        <w:rPr>
          <w:rFonts w:hint="eastAsia" w:asciiTheme="minorEastAsia" w:hAnsiTheme="minorEastAsia" w:cstheme="minorEastAsia"/>
          <w:sz w:val="28"/>
          <w:szCs w:val="28"/>
        </w:rPr>
        <w:t>6.</w:t>
      </w:r>
      <w:r>
        <w:rPr>
          <w:rFonts w:hint="eastAsia" w:asciiTheme="minorEastAsia" w:hAnsiTheme="minorEastAsia" w:cstheme="minorEastAsia"/>
          <w:color w:val="333333"/>
          <w:kern w:val="0"/>
          <w:sz w:val="28"/>
          <w:szCs w:val="28"/>
          <w:shd w:val="clear" w:color="auto" w:fill="FFFFFF"/>
        </w:rPr>
        <w:t>王新玲,尹德云,冯静,唐增军.对初产妇进行妊娠期体重管理和连续性护理对其妊娠结局的影响[J].当代医药论丛，2018,16（01）: 223-224</w:t>
      </w:r>
    </w:p>
    <w:p>
      <w:pPr>
        <w:jc w:val="left"/>
        <w:rPr>
          <w:rFonts w:asciiTheme="minorEastAsia" w:hAnsiTheme="minorEastAsia" w:cstheme="minorEastAsia"/>
          <w:sz w:val="28"/>
          <w:szCs w:val="28"/>
        </w:rPr>
      </w:pPr>
      <w:r>
        <w:rPr>
          <w:rFonts w:hint="eastAsia" w:asciiTheme="minorEastAsia" w:hAnsiTheme="minorEastAsia" w:cstheme="minorEastAsia"/>
          <w:sz w:val="28"/>
          <w:szCs w:val="28"/>
        </w:rPr>
        <w:t>7.李季滨,秦英.对氧磷酶与妊娠期高血压疾病关系研究进展[J].国外医学.妇幼保健分册,2005(05):287-290.</w:t>
      </w:r>
    </w:p>
    <w:p>
      <w:pPr>
        <w:jc w:val="left"/>
        <w:rPr>
          <w:rFonts w:asciiTheme="minorEastAsia" w:hAnsiTheme="minorEastAsia" w:cstheme="minorEastAsia"/>
          <w:sz w:val="28"/>
          <w:szCs w:val="28"/>
        </w:rPr>
      </w:pPr>
      <w:r>
        <w:rPr>
          <w:rFonts w:hint="eastAsia" w:asciiTheme="minorEastAsia" w:hAnsiTheme="minorEastAsia" w:cstheme="minorEastAsia"/>
          <w:sz w:val="28"/>
          <w:szCs w:val="28"/>
        </w:rPr>
        <w:t>8.李红艳,褚兆苹,于明月,冯静,霍琰.孕妇血清内脂素与妊娠期糖尿病的相关性[J].中国妇幼保健,2015,30(24):4127-4129.</w:t>
      </w:r>
    </w:p>
    <w:p>
      <w:pPr>
        <w:jc w:val="left"/>
        <w:rPr>
          <w:rFonts w:asciiTheme="minorEastAsia" w:hAnsiTheme="minorEastAsia" w:cstheme="minorEastAsia"/>
          <w:sz w:val="28"/>
          <w:szCs w:val="28"/>
        </w:rPr>
      </w:pPr>
      <w:r>
        <w:rPr>
          <w:rFonts w:hint="eastAsia" w:asciiTheme="minorEastAsia" w:hAnsiTheme="minorEastAsia" w:cstheme="minorEastAsia"/>
          <w:sz w:val="28"/>
          <w:szCs w:val="28"/>
        </w:rPr>
        <w:t>9.冯静,霍琰,李红艳,李季滨.母胎界面内脂素、MMP-2、MMP-9的表达及其在妊娠期高血压疾病发病中的意义[J].现代中西医结合杂志,2014,23(26):2870-2873.</w:t>
      </w:r>
    </w:p>
    <w:p>
      <w:pPr>
        <w:jc w:val="left"/>
        <w:rPr>
          <w:rFonts w:asciiTheme="minorEastAsia" w:hAnsiTheme="minorEastAsia" w:cstheme="minorEastAsia"/>
          <w:sz w:val="28"/>
          <w:szCs w:val="28"/>
        </w:rPr>
      </w:pPr>
      <w:r>
        <w:rPr>
          <w:rFonts w:hint="eastAsia" w:asciiTheme="minorEastAsia" w:hAnsiTheme="minorEastAsia" w:cstheme="minorEastAsia"/>
          <w:sz w:val="28"/>
          <w:szCs w:val="28"/>
        </w:rPr>
        <w:t>10.李红艳,霍琰,冯静,于明月,贾利刚.血清内脂素与妊娠期糖尿病、新生儿出生体质量关系的研究[J].现代养生B,2014,(11):55-56,57.</w:t>
      </w:r>
    </w:p>
    <w:p>
      <w:pPr>
        <w:jc w:val="left"/>
        <w:rPr>
          <w:rFonts w:asciiTheme="minorEastAsia" w:hAnsiTheme="minorEastAsia" w:cstheme="minorEastAsia"/>
          <w:sz w:val="28"/>
          <w:szCs w:val="28"/>
        </w:rPr>
      </w:pPr>
      <w:r>
        <w:rPr>
          <w:rFonts w:hint="eastAsia" w:asciiTheme="minorEastAsia" w:hAnsiTheme="minorEastAsia" w:cstheme="minorEastAsia"/>
          <w:sz w:val="28"/>
          <w:szCs w:val="28"/>
        </w:rPr>
        <w:t>11.李红艳,王蓓,代聪伟,霍琰,焦荣红.网膜素1在妊娠期糖尿病孕妇血浆及脐血中的表达研究[J].现代中西医结合杂志,2014,(29): 3217-3219.</w:t>
      </w:r>
    </w:p>
    <w:p>
      <w:pPr>
        <w:jc w:val="left"/>
        <w:rPr>
          <w:rFonts w:asciiTheme="minorEastAsia" w:hAnsiTheme="minorEastAsia" w:cstheme="minorEastAsia"/>
          <w:sz w:val="28"/>
          <w:szCs w:val="28"/>
        </w:rPr>
      </w:pPr>
      <w:r>
        <w:rPr>
          <w:rFonts w:hint="eastAsia" w:asciiTheme="minorEastAsia" w:hAnsiTheme="minorEastAsia" w:cstheme="minorEastAsia"/>
          <w:sz w:val="28"/>
          <w:szCs w:val="28"/>
        </w:rPr>
        <w:t>12.李红艳,褚兆苹,代聪伟,冯静.妊娠期糖尿病孕妇血清及脐血中preptin的水平[J].河北医药,2013,35(14):2093-2095.</w:t>
      </w:r>
    </w:p>
    <w:p>
      <w:pPr>
        <w:widowControl/>
        <w:jc w:val="left"/>
        <w:rPr>
          <w:rFonts w:asciiTheme="minorEastAsia" w:hAnsiTheme="minorEastAsia" w:cstheme="minorEastAsia"/>
          <w:kern w:val="0"/>
          <w:sz w:val="28"/>
          <w:szCs w:val="28"/>
        </w:rPr>
      </w:pPr>
      <w:r>
        <w:rPr>
          <w:rFonts w:hint="eastAsia" w:asciiTheme="minorEastAsia" w:hAnsiTheme="minorEastAsia" w:cstheme="minorEastAsia"/>
          <w:color w:val="333333"/>
          <w:kern w:val="0"/>
          <w:sz w:val="28"/>
          <w:szCs w:val="28"/>
          <w:shd w:val="clear" w:color="auto" w:fill="FFFFFF"/>
        </w:rPr>
        <w:t>13.李红艳,王蓓,于明月.孕前肥胖对妊娠期糖尿病孕妇妊娠结局及新生儿的影响[J].临床合理用药杂志,2013,6(31):135-136.</w:t>
      </w:r>
    </w:p>
    <w:p>
      <w:pPr>
        <w:jc w:val="left"/>
        <w:rPr>
          <w:rFonts w:asciiTheme="minorEastAsia" w:hAnsiTheme="minorEastAsia" w:cstheme="minorEastAsia"/>
          <w:sz w:val="28"/>
          <w:szCs w:val="28"/>
        </w:rPr>
      </w:pPr>
      <w:r>
        <w:rPr>
          <w:rFonts w:hint="eastAsia" w:asciiTheme="minorEastAsia" w:hAnsiTheme="minorEastAsia" w:cstheme="minorEastAsia"/>
          <w:sz w:val="28"/>
          <w:szCs w:val="28"/>
        </w:rPr>
        <w:t xml:space="preserve">14.冯静,杨素勉,朱喜春,高昆.妊娠期高血压疾病的早期预测及干预效果[J].临床荟萃,2012,27(8):705-706. </w:t>
      </w:r>
    </w:p>
    <w:p>
      <w:pPr>
        <w:jc w:val="left"/>
        <w:rPr>
          <w:rFonts w:asciiTheme="minorEastAsia" w:hAnsiTheme="minorEastAsia" w:cstheme="minorEastAsia"/>
          <w:sz w:val="28"/>
          <w:szCs w:val="28"/>
        </w:rPr>
      </w:pPr>
      <w:r>
        <w:rPr>
          <w:rFonts w:hint="eastAsia" w:asciiTheme="minorEastAsia" w:hAnsiTheme="minorEastAsia" w:cstheme="minorEastAsia"/>
          <w:sz w:val="28"/>
          <w:szCs w:val="28"/>
        </w:rPr>
        <w:t>15.岳文芳,李季滨,李丽,范爱华,王丽琴.子痫前期患者血清对氧磷酶活性及脂质过氧化与血脂变化的相关性研究[J].中国全科医学, 2011 ,14(08): 851-853.</w:t>
      </w:r>
    </w:p>
    <w:p>
      <w:pPr>
        <w:jc w:val="left"/>
        <w:rPr>
          <w:rFonts w:asciiTheme="minorEastAsia" w:hAnsiTheme="minorEastAsia" w:cstheme="minorEastAsia"/>
          <w:sz w:val="28"/>
          <w:szCs w:val="28"/>
        </w:rPr>
      </w:pPr>
      <w:r>
        <w:rPr>
          <w:rFonts w:hint="eastAsia" w:asciiTheme="minorEastAsia" w:hAnsiTheme="minorEastAsia" w:cstheme="minorEastAsia"/>
          <w:sz w:val="28"/>
          <w:szCs w:val="28"/>
        </w:rPr>
        <w:t>16.岳文芳,李季滨,李丽,范爱华,王丽琴.子痫前期患者血清脂质过氧化物与血脂变化的相关性研究[J].中国全科医学,2011,14(21): 2435-2436.</w:t>
      </w:r>
    </w:p>
    <w:p>
      <w:pPr>
        <w:widowControl/>
        <w:jc w:val="left"/>
        <w:rPr>
          <w:rFonts w:asciiTheme="minorEastAsia" w:hAnsiTheme="minorEastAsia" w:cstheme="minorEastAsia"/>
          <w:kern w:val="0"/>
          <w:sz w:val="28"/>
          <w:szCs w:val="28"/>
        </w:rPr>
      </w:pPr>
      <w:r>
        <w:rPr>
          <w:rFonts w:hint="eastAsia" w:asciiTheme="minorEastAsia" w:hAnsiTheme="minorEastAsia" w:cstheme="minorEastAsia"/>
          <w:color w:val="333333"/>
          <w:kern w:val="0"/>
          <w:sz w:val="28"/>
          <w:szCs w:val="28"/>
          <w:shd w:val="clear" w:color="auto" w:fill="FFFFFF"/>
        </w:rPr>
        <w:t>17.冯静,朱喜春,杨素勉,唐增军,霍琰.外周血管阻力对妊娠期高血压疾病的预测观察[J].河北医药,2011,33(21):3284-3285.</w:t>
      </w:r>
    </w:p>
    <w:p>
      <w:pPr>
        <w:jc w:val="left"/>
        <w:rPr>
          <w:rFonts w:asciiTheme="minorEastAsia" w:hAnsiTheme="minorEastAsia" w:cstheme="minorEastAsia"/>
          <w:sz w:val="28"/>
          <w:szCs w:val="28"/>
        </w:rPr>
      </w:pPr>
      <w:r>
        <w:rPr>
          <w:rFonts w:hint="eastAsia" w:asciiTheme="minorEastAsia" w:hAnsiTheme="minorEastAsia" w:cstheme="minorEastAsia"/>
          <w:color w:val="333333"/>
          <w:kern w:val="0"/>
          <w:sz w:val="28"/>
          <w:szCs w:val="28"/>
          <w:shd w:val="clear" w:color="auto" w:fill="FFFFFF"/>
        </w:rPr>
        <w:t>18.李季滨,李丽,岳文芳,范爱华,王丽琴.子痫前期患者循环内皮细胞数量和血脂水平变化及临床意义[J].临床合理用药杂志,2010,3 (18) :44-45.</w:t>
      </w:r>
    </w:p>
    <w:p>
      <w:pPr>
        <w:widowControl/>
        <w:wordWrap w:val="0"/>
        <w:jc w:val="left"/>
        <w:rPr>
          <w:rFonts w:asciiTheme="minorEastAsia" w:hAnsiTheme="minorEastAsia" w:cstheme="minorEastAsia"/>
          <w:color w:val="333333"/>
          <w:kern w:val="0"/>
          <w:sz w:val="28"/>
          <w:szCs w:val="28"/>
        </w:rPr>
      </w:pPr>
      <w:r>
        <w:rPr>
          <w:rFonts w:hint="eastAsia" w:asciiTheme="minorEastAsia" w:hAnsiTheme="minorEastAsia" w:cstheme="minorEastAsia"/>
          <w:color w:val="333333"/>
          <w:kern w:val="0"/>
          <w:sz w:val="28"/>
          <w:szCs w:val="28"/>
        </w:rPr>
        <w:t>19.李季滨,孙娅,牛凤霞,齐向红.子痫前期患者对氧磷酶活性及循环内皮细胞变化的临床意义[J].山东医药,2009,49(37):78-79.</w:t>
      </w:r>
    </w:p>
    <w:p>
      <w:pPr>
        <w:widowControl/>
        <w:jc w:val="left"/>
        <w:rPr>
          <w:rFonts w:asciiTheme="minorEastAsia" w:hAnsiTheme="minorEastAsia" w:cstheme="minorEastAsia"/>
          <w:kern w:val="0"/>
          <w:sz w:val="28"/>
          <w:szCs w:val="28"/>
        </w:rPr>
      </w:pPr>
      <w:r>
        <w:rPr>
          <w:rFonts w:hint="eastAsia" w:asciiTheme="minorEastAsia" w:hAnsiTheme="minorEastAsia" w:cstheme="minorEastAsia"/>
          <w:color w:val="333333"/>
          <w:kern w:val="0"/>
          <w:sz w:val="28"/>
          <w:szCs w:val="28"/>
          <w:shd w:val="clear" w:color="auto" w:fill="FFFFFF"/>
        </w:rPr>
        <w:t>20.岳文芳,李季滨,孙娅.血清对氧磷酶活性与子痫前期患者的血脂变化[J].临床荟萃,2009,24(16):1424-1425.</w:t>
      </w:r>
    </w:p>
    <w:p>
      <w:pPr>
        <w:widowControl/>
        <w:jc w:val="left"/>
        <w:rPr>
          <w:rFonts w:asciiTheme="minorEastAsia" w:hAnsiTheme="minorEastAsia" w:cstheme="minorEastAsia"/>
          <w:kern w:val="0"/>
          <w:sz w:val="28"/>
          <w:szCs w:val="28"/>
        </w:rPr>
      </w:pPr>
      <w:r>
        <w:rPr>
          <w:rFonts w:hint="eastAsia" w:asciiTheme="minorEastAsia" w:hAnsiTheme="minorEastAsia" w:cstheme="minorEastAsia"/>
          <w:color w:val="333333"/>
          <w:kern w:val="0"/>
          <w:sz w:val="28"/>
          <w:szCs w:val="28"/>
          <w:shd w:val="clear" w:color="auto" w:fill="FFFFFF"/>
        </w:rPr>
        <w:t>21.李季滨,岳文芳,代聪伟,孙娅.血清对氧磷酶活性联合丙二醛在子痫前期发病中的意义[J].河北医药,2009,31(24):3360-3362.</w:t>
      </w:r>
    </w:p>
    <w:p>
      <w:pPr>
        <w:jc w:val="left"/>
        <w:rPr>
          <w:rFonts w:asciiTheme="minorEastAsia" w:hAnsiTheme="minorEastAsia" w:cstheme="minorEastAsia"/>
          <w:sz w:val="28"/>
          <w:szCs w:val="28"/>
        </w:rPr>
      </w:pPr>
      <w:r>
        <w:rPr>
          <w:rFonts w:hint="eastAsia" w:asciiTheme="minorEastAsia" w:hAnsiTheme="minorEastAsia" w:cstheme="minorEastAsia"/>
          <w:sz w:val="28"/>
          <w:szCs w:val="28"/>
        </w:rPr>
        <w:t>22.冯静,田莉,刘新菊,齐向红,薛红原,高瑞珍.血管内皮生长因子与总外周血管阻力的关系及其在妊娠期高血压发病中的机制探讨[J].中国全科医学,2008,11(8):658-660.</w:t>
      </w:r>
    </w:p>
    <w:p>
      <w:pPr>
        <w:jc w:val="left"/>
        <w:rPr>
          <w:rFonts w:asciiTheme="minorEastAsia" w:hAnsiTheme="minorEastAsia" w:cstheme="minorEastAsia"/>
          <w:sz w:val="28"/>
          <w:szCs w:val="28"/>
        </w:rPr>
      </w:pPr>
      <w:r>
        <w:rPr>
          <w:rFonts w:hint="eastAsia" w:asciiTheme="minorEastAsia" w:hAnsiTheme="minorEastAsia" w:cstheme="minorEastAsia"/>
          <w:sz w:val="28"/>
          <w:szCs w:val="28"/>
        </w:rPr>
        <w:t>23.冯静,孙娅,范书平,齐向红,薛红原,高瑞珍.血管内皮生长因子与总外周血管阻力的关系及其在妊娠期高血压疾病发病中的作用[J].临床荟萃,2007(15):1096-1098.</w:t>
      </w:r>
    </w:p>
    <w:p>
      <w:pPr>
        <w:jc w:val="left"/>
        <w:rPr>
          <w:rFonts w:asciiTheme="minorEastAsia" w:hAnsiTheme="minorEastAsia" w:cstheme="minorEastAsia"/>
          <w:sz w:val="28"/>
          <w:szCs w:val="28"/>
        </w:rPr>
      </w:pPr>
      <w:r>
        <w:rPr>
          <w:rFonts w:hint="eastAsia" w:asciiTheme="minorEastAsia" w:hAnsiTheme="minorEastAsia" w:cstheme="minorEastAsia"/>
          <w:sz w:val="28"/>
          <w:szCs w:val="28"/>
        </w:rPr>
        <w:t>24.冯静,齐向红,范书平,孙娅,邱志红,高瑞珍.血管内皮生长因子与妊娠期高血压疾病关系的研究进展[J].临床荟萃,2007,22(13): 979-980.</w:t>
      </w:r>
    </w:p>
    <w:p>
      <w:pPr>
        <w:widowControl/>
        <w:jc w:val="left"/>
        <w:rPr>
          <w:rFonts w:hint="eastAsia" w:asciiTheme="minorEastAsia" w:hAnsiTheme="minorEastAsia" w:cstheme="minorEastAsia"/>
          <w:color w:val="333333"/>
          <w:kern w:val="0"/>
          <w:sz w:val="28"/>
          <w:szCs w:val="28"/>
          <w:shd w:val="clear" w:color="auto" w:fill="FFFFFF"/>
        </w:rPr>
      </w:pPr>
      <w:r>
        <w:rPr>
          <w:rFonts w:hint="eastAsia" w:asciiTheme="minorEastAsia" w:hAnsiTheme="minorEastAsia" w:cstheme="minorEastAsia"/>
          <w:color w:val="333333"/>
          <w:kern w:val="0"/>
          <w:sz w:val="28"/>
          <w:szCs w:val="28"/>
          <w:shd w:val="clear" w:color="auto" w:fill="FFFFFF"/>
        </w:rPr>
        <w:t>25.齐向红,范书萍,秦英,冯静,李季滨,吴化平,李丽.子痫前期患者血清神经激肽B含量测定及其临床意义[J].河北医药,2006(11): 1055-1056.</w:t>
      </w:r>
    </w:p>
    <w:p>
      <w:pPr>
        <w:spacing w:line="360" w:lineRule="auto"/>
        <w:jc w:val="left"/>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26</w:t>
      </w:r>
      <w:r>
        <w:rPr>
          <w:rFonts w:hint="eastAsia" w:asciiTheme="minorEastAsia" w:hAnsiTheme="minorEastAsia" w:eastAsiaTheme="minorEastAsia" w:cstheme="minorEastAsia"/>
          <w:b w:val="0"/>
          <w:bCs w:val="0"/>
          <w:sz w:val="28"/>
          <w:szCs w:val="28"/>
        </w:rPr>
        <w:t>.冯 静，王新玲，霍 琰，李红艳，李季滨.内脂素与 NF － κB 在子痫前期发病中的作用研究.现代中西医结合杂志,2014,23(32)3548-3552</w:t>
      </w:r>
      <w:r>
        <w:rPr>
          <w:rFonts w:hint="eastAsia" w:asciiTheme="minorEastAsia" w:hAnsiTheme="minorEastAsia" w:eastAsiaTheme="minorEastAsia" w:cstheme="minorEastAsia"/>
          <w:b w:val="0"/>
          <w:bCs w:val="0"/>
          <w:sz w:val="28"/>
          <w:szCs w:val="28"/>
          <w:lang w:val="en-US" w:eastAsia="zh-CN"/>
        </w:rPr>
        <w:t>.</w:t>
      </w:r>
    </w:p>
    <w:p>
      <w:pPr>
        <w:spacing w:line="360" w:lineRule="auto"/>
        <w:jc w:val="left"/>
        <w:rPr>
          <w:rFonts w:hint="eastAsia" w:asciiTheme="minorEastAsia" w:hAnsiTheme="minorEastAsia" w:cstheme="minorEastAsia"/>
          <w:color w:val="333333"/>
          <w:kern w:val="0"/>
          <w:sz w:val="28"/>
          <w:szCs w:val="28"/>
          <w:shd w:val="clear" w:color="auto" w:fill="FFFFFF"/>
        </w:rPr>
      </w:pPr>
      <w:r>
        <w:rPr>
          <w:rFonts w:hint="eastAsia" w:asciiTheme="minorEastAsia" w:hAnsiTheme="minorEastAsia" w:eastAsiaTheme="minorEastAsia" w:cstheme="minorEastAsia"/>
          <w:b w:val="0"/>
          <w:bCs w:val="0"/>
          <w:sz w:val="28"/>
          <w:szCs w:val="28"/>
          <w:lang w:val="en-US" w:eastAsia="zh-CN"/>
        </w:rPr>
        <w:t>27</w:t>
      </w:r>
      <w:r>
        <w:rPr>
          <w:rFonts w:hint="eastAsia" w:asciiTheme="minorEastAsia" w:hAnsiTheme="minorEastAsia" w:eastAsiaTheme="minorEastAsia" w:cstheme="minorEastAsia"/>
          <w:b w:val="0"/>
          <w:bCs w:val="0"/>
          <w:sz w:val="28"/>
          <w:szCs w:val="28"/>
        </w:rPr>
        <w:t>. 冯静，李红艳，王新玲，霍琰，王莉，唐增军,内脂素在妊娠期代谢综合征患者中的水平变化及与妊娠不良结局的相关性.实用医学杂志 ,2018,34(20)：3422-3425</w:t>
      </w:r>
      <w:r>
        <w:rPr>
          <w:rFonts w:hint="eastAsia" w:asciiTheme="minorEastAsia" w:hAnsiTheme="minorEastAsia" w:cstheme="minorEastAsia"/>
          <w:b w:val="0"/>
          <w:bCs w:val="0"/>
          <w:sz w:val="28"/>
          <w:szCs w:val="28"/>
          <w:lang w:val="en-US" w:eastAsia="zh-CN"/>
        </w:rPr>
        <w:t>.</w:t>
      </w:r>
    </w:p>
    <w:p>
      <w:pPr>
        <w:rPr>
          <w:rFonts w:asciiTheme="minorEastAsia" w:hAnsiTheme="minorEastAsia" w:cstheme="minorEastAsia"/>
          <w:sz w:val="28"/>
          <w:szCs w:val="28"/>
        </w:rPr>
      </w:pPr>
      <w:r>
        <w:rPr>
          <w:rFonts w:hint="eastAsia" w:asciiTheme="minorEastAsia" w:hAnsiTheme="minorEastAsia" w:cstheme="minorEastAsia"/>
          <w:b/>
          <w:bCs/>
          <w:sz w:val="28"/>
          <w:szCs w:val="28"/>
        </w:rPr>
        <w:t>五.完成人主要知识产权目录</w:t>
      </w:r>
    </w:p>
    <w:p>
      <w:pPr>
        <w:rPr>
          <w:rFonts w:asciiTheme="minorEastAsia" w:hAnsiTheme="minorEastAsia" w:cstheme="minorEastAsia"/>
          <w:sz w:val="28"/>
          <w:szCs w:val="28"/>
        </w:rPr>
      </w:pPr>
      <w:r>
        <w:rPr>
          <w:rFonts w:hint="eastAsia" w:asciiTheme="minorEastAsia" w:hAnsiTheme="minorEastAsia" w:cstheme="minorEastAsia"/>
          <w:sz w:val="28"/>
          <w:szCs w:val="28"/>
        </w:rPr>
        <w:t xml:space="preserve">   无</w:t>
      </w:r>
    </w:p>
    <w:p>
      <w:pPr>
        <w:numPr>
          <w:ilvl w:val="0"/>
          <w:numId w:val="1"/>
        </w:numPr>
        <w:rPr>
          <w:rFonts w:asciiTheme="minorEastAsia" w:hAnsiTheme="minorEastAsia" w:cstheme="minorEastAsia"/>
          <w:b/>
          <w:bCs/>
          <w:sz w:val="28"/>
          <w:szCs w:val="28"/>
        </w:rPr>
      </w:pPr>
      <w:r>
        <w:rPr>
          <w:rFonts w:hint="eastAsia" w:asciiTheme="minorEastAsia" w:hAnsiTheme="minorEastAsia" w:cstheme="minorEastAsia"/>
          <w:b/>
          <w:bCs/>
          <w:sz w:val="28"/>
          <w:szCs w:val="28"/>
        </w:rPr>
        <w:t>完成人情况表</w:t>
      </w:r>
    </w:p>
    <w:tbl>
      <w:tblPr>
        <w:tblStyle w:val="6"/>
        <w:tblW w:w="8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6"/>
        <w:gridCol w:w="1216"/>
        <w:gridCol w:w="1216"/>
        <w:gridCol w:w="1217"/>
        <w:gridCol w:w="1217"/>
        <w:gridCol w:w="1217"/>
        <w:gridCol w:w="12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6" w:type="dxa"/>
          </w:tcPr>
          <w:p>
            <w:pPr>
              <w:jc w:val="left"/>
              <w:rPr>
                <w:rFonts w:ascii="宋体" w:hAnsi="宋体" w:eastAsia="宋体" w:cs="宋体"/>
                <w:sz w:val="13"/>
                <w:szCs w:val="13"/>
              </w:rPr>
            </w:pPr>
            <w:r>
              <w:rPr>
                <w:rFonts w:hint="eastAsia" w:ascii="宋体" w:hAnsi="宋体" w:eastAsia="宋体" w:cs="宋体"/>
                <w:sz w:val="13"/>
                <w:szCs w:val="13"/>
              </w:rPr>
              <w:t xml:space="preserve">排 </w:t>
            </w:r>
          </w:p>
        </w:tc>
        <w:tc>
          <w:tcPr>
            <w:tcW w:w="1216" w:type="dxa"/>
          </w:tcPr>
          <w:p>
            <w:pPr>
              <w:jc w:val="left"/>
              <w:rPr>
                <w:rFonts w:ascii="宋体" w:hAnsi="宋体" w:eastAsia="宋体" w:cs="宋体"/>
                <w:sz w:val="13"/>
                <w:szCs w:val="13"/>
              </w:rPr>
            </w:pPr>
            <w:r>
              <w:rPr>
                <w:rFonts w:hint="eastAsia" w:ascii="宋体" w:hAnsi="宋体" w:eastAsia="宋体" w:cs="宋体"/>
                <w:sz w:val="13"/>
                <w:szCs w:val="13"/>
              </w:rPr>
              <w:t>姓名</w:t>
            </w:r>
          </w:p>
        </w:tc>
        <w:tc>
          <w:tcPr>
            <w:tcW w:w="1216" w:type="dxa"/>
          </w:tcPr>
          <w:p>
            <w:pPr>
              <w:jc w:val="left"/>
              <w:rPr>
                <w:rFonts w:ascii="宋体" w:hAnsi="宋体" w:eastAsia="宋体" w:cs="宋体"/>
                <w:sz w:val="13"/>
                <w:szCs w:val="13"/>
              </w:rPr>
            </w:pPr>
            <w:r>
              <w:rPr>
                <w:rFonts w:hint="eastAsia" w:ascii="宋体" w:hAnsi="宋体" w:eastAsia="宋体" w:cs="宋体"/>
                <w:sz w:val="13"/>
                <w:szCs w:val="13"/>
              </w:rPr>
              <w:t>技术职称</w:t>
            </w:r>
          </w:p>
        </w:tc>
        <w:tc>
          <w:tcPr>
            <w:tcW w:w="1217" w:type="dxa"/>
          </w:tcPr>
          <w:p>
            <w:pPr>
              <w:jc w:val="left"/>
              <w:rPr>
                <w:rFonts w:ascii="宋体" w:hAnsi="宋体" w:eastAsia="宋体" w:cs="宋体"/>
                <w:sz w:val="13"/>
                <w:szCs w:val="13"/>
              </w:rPr>
            </w:pPr>
            <w:r>
              <w:rPr>
                <w:rFonts w:hint="eastAsia" w:ascii="宋体" w:hAnsi="宋体" w:eastAsia="宋体" w:cs="宋体"/>
                <w:sz w:val="13"/>
                <w:szCs w:val="13"/>
              </w:rPr>
              <w:t>工作单位</w:t>
            </w:r>
          </w:p>
        </w:tc>
        <w:tc>
          <w:tcPr>
            <w:tcW w:w="1217" w:type="dxa"/>
          </w:tcPr>
          <w:p>
            <w:pPr>
              <w:jc w:val="left"/>
              <w:rPr>
                <w:rFonts w:ascii="宋体" w:hAnsi="宋体" w:eastAsia="宋体" w:cs="宋体"/>
                <w:sz w:val="13"/>
                <w:szCs w:val="13"/>
              </w:rPr>
            </w:pPr>
            <w:r>
              <w:rPr>
                <w:rFonts w:hint="eastAsia" w:ascii="宋体" w:hAnsi="宋体" w:eastAsia="宋体" w:cs="宋体"/>
                <w:sz w:val="13"/>
                <w:szCs w:val="13"/>
              </w:rPr>
              <w:t>完成单位</w:t>
            </w:r>
          </w:p>
        </w:tc>
        <w:tc>
          <w:tcPr>
            <w:tcW w:w="1217" w:type="dxa"/>
          </w:tcPr>
          <w:p>
            <w:pPr>
              <w:jc w:val="left"/>
              <w:rPr>
                <w:rFonts w:ascii="宋体" w:hAnsi="宋体" w:eastAsia="宋体" w:cs="宋体"/>
                <w:sz w:val="13"/>
                <w:szCs w:val="13"/>
              </w:rPr>
            </w:pPr>
            <w:r>
              <w:rPr>
                <w:rFonts w:hint="eastAsia" w:ascii="宋体" w:hAnsi="宋体" w:eastAsia="宋体" w:cs="宋体"/>
                <w:sz w:val="13"/>
                <w:szCs w:val="13"/>
              </w:rPr>
              <w:t>本项目中的贡献</w:t>
            </w:r>
          </w:p>
        </w:tc>
        <w:tc>
          <w:tcPr>
            <w:tcW w:w="1217" w:type="dxa"/>
          </w:tcPr>
          <w:p>
            <w:pPr>
              <w:jc w:val="left"/>
              <w:rPr>
                <w:rFonts w:ascii="宋体" w:hAnsi="宋体" w:eastAsia="宋体" w:cs="宋体"/>
                <w:sz w:val="13"/>
                <w:szCs w:val="13"/>
              </w:rPr>
            </w:pPr>
            <w:r>
              <w:rPr>
                <w:rFonts w:hint="eastAsia" w:ascii="宋体" w:hAnsi="宋体" w:eastAsia="宋体" w:cs="宋体"/>
                <w:sz w:val="13"/>
                <w:szCs w:val="13"/>
              </w:rPr>
              <w:t>曾 获 科 学技 术 奖 励</w:t>
            </w:r>
          </w:p>
          <w:p>
            <w:pPr>
              <w:jc w:val="left"/>
              <w:rPr>
                <w:rFonts w:ascii="宋体" w:hAnsi="宋体" w:eastAsia="宋体" w:cs="宋体"/>
                <w:sz w:val="13"/>
                <w:szCs w:val="13"/>
              </w:rPr>
            </w:pPr>
            <w:r>
              <w:rPr>
                <w:rFonts w:hint="eastAsia" w:ascii="宋体" w:hAnsi="宋体" w:eastAsia="宋体" w:cs="宋体"/>
                <w:sz w:val="13"/>
                <w:szCs w:val="13"/>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6" w:type="dxa"/>
          </w:tcPr>
          <w:p>
            <w:pPr>
              <w:rPr>
                <w:rFonts w:ascii="宋体" w:hAnsi="宋体" w:eastAsia="宋体" w:cs="宋体"/>
                <w:sz w:val="13"/>
                <w:szCs w:val="13"/>
              </w:rPr>
            </w:pPr>
            <w:r>
              <w:rPr>
                <w:rFonts w:hint="eastAsia" w:ascii="宋体" w:hAnsi="宋体" w:eastAsia="宋体" w:cs="宋体"/>
                <w:sz w:val="13"/>
                <w:szCs w:val="13"/>
              </w:rPr>
              <w:t>1</w:t>
            </w:r>
          </w:p>
        </w:tc>
        <w:tc>
          <w:tcPr>
            <w:tcW w:w="1216" w:type="dxa"/>
          </w:tcPr>
          <w:p>
            <w:pPr>
              <w:rPr>
                <w:rFonts w:ascii="宋体" w:hAnsi="宋体" w:eastAsia="宋体" w:cs="宋体"/>
                <w:sz w:val="13"/>
                <w:szCs w:val="13"/>
              </w:rPr>
            </w:pPr>
            <w:r>
              <w:rPr>
                <w:rFonts w:hint="eastAsia" w:ascii="宋体" w:hAnsi="宋体" w:eastAsia="宋体" w:cs="宋体"/>
                <w:sz w:val="13"/>
                <w:szCs w:val="13"/>
              </w:rPr>
              <w:t>冯静</w:t>
            </w:r>
          </w:p>
        </w:tc>
        <w:tc>
          <w:tcPr>
            <w:tcW w:w="1216" w:type="dxa"/>
          </w:tcPr>
          <w:p>
            <w:pPr>
              <w:rPr>
                <w:rFonts w:ascii="宋体" w:hAnsi="宋体" w:eastAsia="宋体" w:cs="宋体"/>
                <w:sz w:val="13"/>
                <w:szCs w:val="13"/>
              </w:rPr>
            </w:pPr>
            <w:r>
              <w:rPr>
                <w:rFonts w:hint="eastAsia" w:ascii="宋体" w:hAnsi="宋体" w:eastAsia="宋体" w:cs="宋体"/>
                <w:sz w:val="13"/>
                <w:szCs w:val="13"/>
              </w:rPr>
              <w:t>副主任医师</w:t>
            </w:r>
          </w:p>
        </w:tc>
        <w:tc>
          <w:tcPr>
            <w:tcW w:w="1217" w:type="dxa"/>
          </w:tcPr>
          <w:p>
            <w:pPr>
              <w:rPr>
                <w:rFonts w:ascii="宋体" w:hAnsi="宋体" w:eastAsia="宋体" w:cs="宋体"/>
                <w:sz w:val="13"/>
                <w:szCs w:val="13"/>
              </w:rPr>
            </w:pPr>
            <w:r>
              <w:rPr>
                <w:rFonts w:hint="eastAsia" w:ascii="宋体" w:hAnsi="宋体" w:eastAsia="宋体" w:cs="宋体"/>
                <w:sz w:val="13"/>
                <w:szCs w:val="13"/>
              </w:rPr>
              <w:t>河北省人民医院</w:t>
            </w:r>
          </w:p>
        </w:tc>
        <w:tc>
          <w:tcPr>
            <w:tcW w:w="1217" w:type="dxa"/>
          </w:tcPr>
          <w:p>
            <w:pPr>
              <w:rPr>
                <w:rFonts w:ascii="宋体" w:hAnsi="宋体" w:eastAsia="宋体" w:cs="宋体"/>
                <w:sz w:val="13"/>
                <w:szCs w:val="13"/>
              </w:rPr>
            </w:pPr>
            <w:r>
              <w:rPr>
                <w:rFonts w:hint="eastAsia" w:ascii="宋体" w:hAnsi="宋体" w:eastAsia="宋体" w:cs="宋体"/>
                <w:sz w:val="13"/>
                <w:szCs w:val="13"/>
              </w:rPr>
              <w:t>河北省人民医院</w:t>
            </w:r>
          </w:p>
        </w:tc>
        <w:tc>
          <w:tcPr>
            <w:tcW w:w="1217" w:type="dxa"/>
          </w:tcPr>
          <w:p>
            <w:pPr>
              <w:rPr>
                <w:rFonts w:ascii="宋体" w:hAnsi="宋体" w:eastAsia="宋体" w:cs="宋体"/>
                <w:sz w:val="13"/>
                <w:szCs w:val="13"/>
              </w:rPr>
            </w:pPr>
            <w:r>
              <w:rPr>
                <w:rFonts w:hint="eastAsia" w:ascii="宋体" w:hAnsi="宋体" w:eastAsia="宋体" w:cs="宋体"/>
                <w:sz w:val="13"/>
                <w:szCs w:val="13"/>
              </w:rPr>
              <w:t>项目总负责人，负</w:t>
            </w:r>
          </w:p>
          <w:p>
            <w:pPr>
              <w:rPr>
                <w:rFonts w:ascii="宋体" w:hAnsi="宋体" w:eastAsia="宋体" w:cs="宋体"/>
                <w:sz w:val="13"/>
                <w:szCs w:val="13"/>
              </w:rPr>
            </w:pPr>
            <w:r>
              <w:rPr>
                <w:rFonts w:hint="eastAsia" w:ascii="宋体" w:hAnsi="宋体" w:eastAsia="宋体" w:cs="宋体"/>
                <w:sz w:val="13"/>
                <w:szCs w:val="13"/>
              </w:rPr>
              <w:t>责项目的总体设计与组织实施，完成了妊娠期代谢综合征发病机制及其对妊娠不良结局影响的研究。对创新点 1-7 均有贡献，占科研工作量80%</w:t>
            </w:r>
          </w:p>
        </w:tc>
        <w:tc>
          <w:tcPr>
            <w:tcW w:w="1217" w:type="dxa"/>
          </w:tcPr>
          <w:p>
            <w:pPr>
              <w:rPr>
                <w:rFonts w:ascii="宋体" w:hAnsi="宋体" w:eastAsia="宋体" w:cs="宋体"/>
                <w:sz w:val="13"/>
                <w:szCs w:val="13"/>
              </w:rPr>
            </w:pPr>
            <w:r>
              <w:rPr>
                <w:rFonts w:hint="eastAsia" w:ascii="宋体" w:hAnsi="宋体" w:eastAsia="宋体" w:cs="宋体"/>
                <w:sz w:val="13"/>
                <w:szCs w:val="13"/>
              </w:rPr>
              <w:t>河 北 医 学</w:t>
            </w:r>
          </w:p>
          <w:p>
            <w:pPr>
              <w:rPr>
                <w:rFonts w:ascii="宋体" w:hAnsi="宋体" w:eastAsia="宋体" w:cs="宋体"/>
                <w:sz w:val="13"/>
                <w:szCs w:val="13"/>
              </w:rPr>
            </w:pPr>
            <w:r>
              <w:rPr>
                <w:rFonts w:hint="eastAsia" w:ascii="宋体" w:hAnsi="宋体" w:eastAsia="宋体" w:cs="宋体"/>
                <w:sz w:val="13"/>
                <w:szCs w:val="13"/>
              </w:rPr>
              <w:t>科 技 奖 一</w:t>
            </w:r>
          </w:p>
          <w:p>
            <w:pPr>
              <w:rPr>
                <w:rFonts w:ascii="宋体" w:hAnsi="宋体" w:eastAsia="宋体" w:cs="宋体"/>
                <w:sz w:val="13"/>
                <w:szCs w:val="13"/>
              </w:rPr>
            </w:pPr>
            <w:r>
              <w:rPr>
                <w:rFonts w:hint="eastAsia" w:ascii="宋体" w:hAnsi="宋体" w:eastAsia="宋体" w:cs="宋体"/>
                <w:sz w:val="13"/>
                <w:szCs w:val="13"/>
              </w:rPr>
              <w:t>等 奖 1 项</w:t>
            </w:r>
          </w:p>
          <w:p>
            <w:pPr>
              <w:rPr>
                <w:rFonts w:ascii="宋体" w:hAnsi="宋体" w:eastAsia="宋体" w:cs="宋体"/>
                <w:sz w:val="13"/>
                <w:szCs w:val="13"/>
              </w:rPr>
            </w:pPr>
            <w:r>
              <w:rPr>
                <w:rFonts w:hint="eastAsia" w:ascii="宋体" w:hAnsi="宋体" w:eastAsia="宋体" w:cs="宋体"/>
                <w:sz w:val="13"/>
                <w:szCs w:val="13"/>
              </w:rPr>
              <w:t>第 一 完 成</w:t>
            </w:r>
          </w:p>
          <w:p>
            <w:pPr>
              <w:rPr>
                <w:rFonts w:ascii="宋体" w:hAnsi="宋体" w:eastAsia="宋体" w:cs="宋体"/>
                <w:sz w:val="13"/>
                <w:szCs w:val="13"/>
              </w:rPr>
            </w:pPr>
            <w:r>
              <w:rPr>
                <w:rFonts w:hint="eastAsia" w:ascii="宋体" w:hAnsi="宋体" w:eastAsia="宋体" w:cs="宋体"/>
                <w:sz w:val="13"/>
                <w:szCs w:val="13"/>
              </w:rPr>
              <w:t>人；河北医</w:t>
            </w:r>
          </w:p>
          <w:p>
            <w:pPr>
              <w:rPr>
                <w:rFonts w:ascii="宋体" w:hAnsi="宋体" w:eastAsia="宋体" w:cs="宋体"/>
                <w:sz w:val="13"/>
                <w:szCs w:val="13"/>
              </w:rPr>
            </w:pPr>
            <w:r>
              <w:rPr>
                <w:rFonts w:hint="eastAsia" w:ascii="宋体" w:hAnsi="宋体" w:eastAsia="宋体" w:cs="宋体"/>
                <w:sz w:val="13"/>
                <w:szCs w:val="13"/>
              </w:rPr>
              <w:t>学 科 技 奖</w:t>
            </w:r>
          </w:p>
          <w:p>
            <w:pPr>
              <w:rPr>
                <w:rFonts w:ascii="宋体" w:hAnsi="宋体" w:eastAsia="宋体" w:cs="宋体"/>
                <w:sz w:val="13"/>
                <w:szCs w:val="13"/>
              </w:rPr>
            </w:pPr>
            <w:r>
              <w:rPr>
                <w:rFonts w:hint="eastAsia" w:ascii="宋体" w:hAnsi="宋体" w:eastAsia="宋体" w:cs="宋体"/>
                <w:sz w:val="13"/>
                <w:szCs w:val="13"/>
              </w:rPr>
              <w:t>二等奖2项</w:t>
            </w:r>
          </w:p>
          <w:p>
            <w:pPr>
              <w:rPr>
                <w:rFonts w:ascii="宋体" w:hAnsi="宋体" w:eastAsia="宋体" w:cs="宋体"/>
                <w:sz w:val="13"/>
                <w:szCs w:val="13"/>
              </w:rPr>
            </w:pPr>
            <w:r>
              <w:rPr>
                <w:rFonts w:hint="eastAsia" w:ascii="宋体" w:hAnsi="宋体" w:eastAsia="宋体" w:cs="宋体"/>
                <w:sz w:val="13"/>
                <w:szCs w:val="13"/>
              </w:rPr>
              <w:t>第一完 成</w:t>
            </w:r>
          </w:p>
          <w:p>
            <w:pPr>
              <w:rPr>
                <w:rFonts w:ascii="宋体" w:hAnsi="宋体" w:eastAsia="宋体" w:cs="宋体"/>
                <w:sz w:val="13"/>
                <w:szCs w:val="13"/>
              </w:rPr>
            </w:pPr>
            <w:r>
              <w:rPr>
                <w:rFonts w:hint="eastAsia" w:ascii="宋体" w:hAnsi="宋体" w:eastAsia="宋体" w:cs="宋体"/>
                <w:sz w:val="13"/>
                <w:szCs w:val="13"/>
              </w:rPr>
              <w:t>人；河北医</w:t>
            </w:r>
          </w:p>
          <w:p>
            <w:pPr>
              <w:rPr>
                <w:rFonts w:ascii="宋体" w:hAnsi="宋体" w:eastAsia="宋体" w:cs="宋体"/>
                <w:sz w:val="13"/>
                <w:szCs w:val="13"/>
              </w:rPr>
            </w:pPr>
            <w:r>
              <w:rPr>
                <w:rFonts w:hint="eastAsia" w:ascii="宋体" w:hAnsi="宋体" w:eastAsia="宋体" w:cs="宋体"/>
                <w:sz w:val="13"/>
                <w:szCs w:val="13"/>
              </w:rPr>
              <w:t>学 科 技 奖</w:t>
            </w:r>
          </w:p>
          <w:p>
            <w:pPr>
              <w:rPr>
                <w:rFonts w:ascii="宋体" w:hAnsi="宋体" w:eastAsia="宋体" w:cs="宋体"/>
                <w:sz w:val="13"/>
                <w:szCs w:val="13"/>
              </w:rPr>
            </w:pPr>
            <w:r>
              <w:rPr>
                <w:rFonts w:hint="eastAsia" w:ascii="宋体" w:hAnsi="宋体" w:eastAsia="宋体" w:cs="宋体"/>
                <w:sz w:val="13"/>
                <w:szCs w:val="13"/>
              </w:rPr>
              <w:t>二等奖2项</w:t>
            </w:r>
          </w:p>
          <w:p>
            <w:pPr>
              <w:jc w:val="left"/>
              <w:rPr>
                <w:rFonts w:ascii="宋体" w:hAnsi="宋体" w:eastAsia="宋体" w:cs="宋体"/>
                <w:sz w:val="13"/>
                <w:szCs w:val="13"/>
              </w:rPr>
            </w:pPr>
            <w:r>
              <w:rPr>
                <w:rFonts w:hint="eastAsia" w:ascii="宋体" w:hAnsi="宋体" w:eastAsia="宋体" w:cs="宋体"/>
                <w:sz w:val="13"/>
                <w:szCs w:val="13"/>
              </w:rPr>
              <w:t>第三完成</w:t>
            </w:r>
          </w:p>
          <w:p>
            <w:pPr>
              <w:jc w:val="left"/>
              <w:rPr>
                <w:rFonts w:ascii="宋体" w:hAnsi="宋体" w:eastAsia="宋体" w:cs="宋体"/>
                <w:sz w:val="13"/>
                <w:szCs w:val="13"/>
              </w:rPr>
            </w:pPr>
            <w:r>
              <w:rPr>
                <w:rFonts w:hint="eastAsia" w:ascii="宋体" w:hAnsi="宋体" w:eastAsia="宋体" w:cs="宋体"/>
                <w:sz w:val="13"/>
                <w:szCs w:val="13"/>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6" w:type="dxa"/>
          </w:tcPr>
          <w:p>
            <w:pPr>
              <w:rPr>
                <w:rFonts w:ascii="宋体" w:hAnsi="宋体" w:eastAsia="宋体" w:cs="宋体"/>
                <w:sz w:val="13"/>
                <w:szCs w:val="13"/>
              </w:rPr>
            </w:pPr>
            <w:r>
              <w:rPr>
                <w:rFonts w:hint="eastAsia" w:ascii="宋体" w:hAnsi="宋体" w:eastAsia="宋体" w:cs="宋体"/>
                <w:sz w:val="13"/>
                <w:szCs w:val="13"/>
              </w:rPr>
              <w:t>2</w:t>
            </w:r>
          </w:p>
        </w:tc>
        <w:tc>
          <w:tcPr>
            <w:tcW w:w="1216" w:type="dxa"/>
          </w:tcPr>
          <w:p>
            <w:pPr>
              <w:rPr>
                <w:rFonts w:ascii="宋体" w:hAnsi="宋体" w:eastAsia="宋体" w:cs="宋体"/>
                <w:sz w:val="13"/>
                <w:szCs w:val="13"/>
              </w:rPr>
            </w:pPr>
            <w:r>
              <w:rPr>
                <w:rFonts w:hint="eastAsia" w:ascii="宋体" w:hAnsi="宋体" w:eastAsia="宋体" w:cs="宋体"/>
                <w:sz w:val="13"/>
                <w:szCs w:val="13"/>
              </w:rPr>
              <w:t>李红艳</w:t>
            </w:r>
          </w:p>
        </w:tc>
        <w:tc>
          <w:tcPr>
            <w:tcW w:w="1216" w:type="dxa"/>
          </w:tcPr>
          <w:p>
            <w:pPr>
              <w:rPr>
                <w:rFonts w:ascii="宋体" w:hAnsi="宋体" w:eastAsia="宋体" w:cs="宋体"/>
                <w:sz w:val="13"/>
                <w:szCs w:val="13"/>
              </w:rPr>
            </w:pPr>
            <w:r>
              <w:rPr>
                <w:rFonts w:hint="eastAsia" w:ascii="宋体" w:hAnsi="宋体" w:eastAsia="宋体" w:cs="宋体"/>
                <w:sz w:val="13"/>
                <w:szCs w:val="13"/>
              </w:rPr>
              <w:t>副主任医师</w:t>
            </w:r>
          </w:p>
        </w:tc>
        <w:tc>
          <w:tcPr>
            <w:tcW w:w="1217" w:type="dxa"/>
          </w:tcPr>
          <w:p>
            <w:pPr>
              <w:rPr>
                <w:rFonts w:ascii="宋体" w:hAnsi="宋体" w:eastAsia="宋体" w:cs="宋体"/>
                <w:sz w:val="13"/>
                <w:szCs w:val="13"/>
              </w:rPr>
            </w:pPr>
            <w:r>
              <w:rPr>
                <w:rFonts w:hint="eastAsia" w:ascii="宋体" w:hAnsi="宋体" w:eastAsia="宋体" w:cs="宋体"/>
                <w:sz w:val="13"/>
                <w:szCs w:val="13"/>
              </w:rPr>
              <w:t>河北省人民医院</w:t>
            </w:r>
          </w:p>
        </w:tc>
        <w:tc>
          <w:tcPr>
            <w:tcW w:w="1217" w:type="dxa"/>
          </w:tcPr>
          <w:p>
            <w:pPr>
              <w:rPr>
                <w:rFonts w:ascii="宋体" w:hAnsi="宋体" w:eastAsia="宋体" w:cs="宋体"/>
                <w:sz w:val="13"/>
                <w:szCs w:val="13"/>
              </w:rPr>
            </w:pPr>
            <w:r>
              <w:rPr>
                <w:rFonts w:hint="eastAsia" w:ascii="宋体" w:hAnsi="宋体" w:eastAsia="宋体" w:cs="宋体"/>
                <w:sz w:val="13"/>
                <w:szCs w:val="13"/>
              </w:rPr>
              <w:t>河北省人民医院</w:t>
            </w:r>
          </w:p>
        </w:tc>
        <w:tc>
          <w:tcPr>
            <w:tcW w:w="1217" w:type="dxa"/>
          </w:tcPr>
          <w:p>
            <w:pPr>
              <w:rPr>
                <w:rFonts w:ascii="宋体" w:hAnsi="宋体" w:eastAsia="宋体" w:cs="宋体"/>
                <w:sz w:val="13"/>
                <w:szCs w:val="13"/>
              </w:rPr>
            </w:pPr>
            <w:r>
              <w:rPr>
                <w:rFonts w:hint="eastAsia" w:ascii="宋体" w:hAnsi="宋体" w:eastAsia="宋体" w:cs="宋体"/>
                <w:sz w:val="13"/>
                <w:szCs w:val="13"/>
              </w:rPr>
              <w:t>负责项目的总体设计并指导整个项目的组织实施，完成了</w:t>
            </w:r>
            <w:r>
              <w:rPr>
                <w:rFonts w:hint="eastAsia" w:asciiTheme="minorEastAsia" w:hAnsiTheme="minorEastAsia" w:cstheme="minorEastAsia"/>
                <w:color w:val="333333"/>
                <w:kern w:val="0"/>
                <w:sz w:val="13"/>
                <w:szCs w:val="13"/>
                <w:shd w:val="clear" w:color="auto" w:fill="FFFFFF"/>
              </w:rPr>
              <w:t>孕前肥胖对妊娠期糖尿病孕妇妊娠结局及新生儿的影响，</w:t>
            </w:r>
            <w:r>
              <w:rPr>
                <w:rFonts w:hint="eastAsia" w:asciiTheme="minorEastAsia" w:hAnsiTheme="minorEastAsia" w:cstheme="minorEastAsia"/>
                <w:sz w:val="13"/>
                <w:szCs w:val="13"/>
              </w:rPr>
              <w:t>血清内脂素与妊娠期糖尿病、新生儿出生体质量关系的研究</w:t>
            </w:r>
            <w:r>
              <w:rPr>
                <w:rFonts w:hint="eastAsia" w:ascii="宋体" w:hAnsi="宋体" w:eastAsia="宋体" w:cs="宋体"/>
                <w:sz w:val="13"/>
                <w:szCs w:val="13"/>
              </w:rPr>
              <w:t>作用研究部分。对创新点2 、4和 7 有贡献，占 科 研 工 作 量 的60%</w:t>
            </w:r>
          </w:p>
        </w:tc>
        <w:tc>
          <w:tcPr>
            <w:tcW w:w="1217" w:type="dxa"/>
          </w:tcPr>
          <w:p>
            <w:pPr>
              <w:rPr>
                <w:rFonts w:ascii="宋体" w:hAnsi="宋体" w:eastAsia="宋体" w:cs="宋体"/>
                <w:sz w:val="13"/>
                <w:szCs w:val="13"/>
              </w:rPr>
            </w:pPr>
            <w:r>
              <w:rPr>
                <w:rFonts w:hint="eastAsia" w:ascii="宋体" w:hAnsi="宋体" w:eastAsia="宋体" w:cs="宋体"/>
                <w:sz w:val="13"/>
                <w:szCs w:val="13"/>
              </w:rPr>
              <w:t>河 北 医 学</w:t>
            </w:r>
          </w:p>
          <w:p>
            <w:pPr>
              <w:rPr>
                <w:rFonts w:ascii="宋体" w:hAnsi="宋体" w:eastAsia="宋体" w:cs="宋体"/>
                <w:sz w:val="13"/>
                <w:szCs w:val="13"/>
              </w:rPr>
            </w:pPr>
            <w:r>
              <w:rPr>
                <w:rFonts w:hint="eastAsia" w:ascii="宋体" w:hAnsi="宋体" w:eastAsia="宋体" w:cs="宋体"/>
                <w:sz w:val="13"/>
                <w:szCs w:val="13"/>
              </w:rPr>
              <w:t>科 技 奖 二</w:t>
            </w:r>
          </w:p>
          <w:p>
            <w:pPr>
              <w:rPr>
                <w:rFonts w:ascii="宋体" w:hAnsi="宋体" w:eastAsia="宋体" w:cs="宋体"/>
                <w:sz w:val="13"/>
                <w:szCs w:val="13"/>
              </w:rPr>
            </w:pPr>
            <w:r>
              <w:rPr>
                <w:rFonts w:hint="eastAsia" w:ascii="宋体" w:hAnsi="宋体" w:eastAsia="宋体" w:cs="宋体"/>
                <w:sz w:val="13"/>
                <w:szCs w:val="13"/>
              </w:rPr>
              <w:t>等 奖 2项</w:t>
            </w:r>
          </w:p>
          <w:p>
            <w:pPr>
              <w:rPr>
                <w:rFonts w:ascii="宋体" w:hAnsi="宋体" w:eastAsia="宋体" w:cs="宋体"/>
                <w:sz w:val="13"/>
                <w:szCs w:val="13"/>
              </w:rPr>
            </w:pPr>
            <w:r>
              <w:rPr>
                <w:rFonts w:hint="eastAsia" w:ascii="宋体" w:hAnsi="宋体" w:eastAsia="宋体" w:cs="宋体"/>
                <w:sz w:val="13"/>
                <w:szCs w:val="13"/>
              </w:rPr>
              <w:t>第 一 完 成</w:t>
            </w:r>
          </w:p>
          <w:p>
            <w:pPr>
              <w:rPr>
                <w:rFonts w:ascii="宋体" w:hAnsi="宋体" w:eastAsia="宋体" w:cs="宋体"/>
                <w:sz w:val="13"/>
                <w:szCs w:val="13"/>
              </w:rPr>
            </w:pPr>
            <w:r>
              <w:rPr>
                <w:rFonts w:hint="eastAsia" w:ascii="宋体" w:hAnsi="宋体" w:eastAsia="宋体" w:cs="宋体"/>
                <w:sz w:val="13"/>
                <w:szCs w:val="13"/>
              </w:rPr>
              <w:t>人；河北医</w:t>
            </w:r>
          </w:p>
          <w:p>
            <w:pPr>
              <w:rPr>
                <w:rFonts w:ascii="宋体" w:hAnsi="宋体" w:eastAsia="宋体" w:cs="宋体"/>
                <w:sz w:val="13"/>
                <w:szCs w:val="13"/>
              </w:rPr>
            </w:pPr>
            <w:r>
              <w:rPr>
                <w:rFonts w:hint="eastAsia" w:ascii="宋体" w:hAnsi="宋体" w:eastAsia="宋体" w:cs="宋体"/>
                <w:sz w:val="13"/>
                <w:szCs w:val="13"/>
              </w:rPr>
              <w:t>学 科 技 奖</w:t>
            </w:r>
          </w:p>
          <w:p>
            <w:pPr>
              <w:rPr>
                <w:rFonts w:ascii="宋体" w:hAnsi="宋体" w:eastAsia="宋体" w:cs="宋体"/>
                <w:sz w:val="13"/>
                <w:szCs w:val="13"/>
              </w:rPr>
            </w:pPr>
            <w:r>
              <w:rPr>
                <w:rFonts w:hint="eastAsia" w:ascii="宋体" w:hAnsi="宋体" w:eastAsia="宋体" w:cs="宋体"/>
                <w:sz w:val="13"/>
                <w:szCs w:val="13"/>
              </w:rPr>
              <w:t>一等奖1项</w:t>
            </w:r>
          </w:p>
          <w:p>
            <w:pPr>
              <w:rPr>
                <w:rFonts w:ascii="宋体" w:hAnsi="宋体" w:eastAsia="宋体" w:cs="宋体"/>
                <w:sz w:val="13"/>
                <w:szCs w:val="13"/>
              </w:rPr>
            </w:pPr>
            <w:r>
              <w:rPr>
                <w:rFonts w:hint="eastAsia" w:ascii="宋体" w:hAnsi="宋体" w:eastAsia="宋体" w:cs="宋体"/>
                <w:sz w:val="13"/>
                <w:szCs w:val="13"/>
              </w:rPr>
              <w:t>第 三完 成</w:t>
            </w:r>
          </w:p>
          <w:p>
            <w:pPr>
              <w:rPr>
                <w:rFonts w:ascii="宋体" w:hAnsi="宋体" w:eastAsia="宋体" w:cs="宋体"/>
                <w:sz w:val="13"/>
                <w:szCs w:val="13"/>
              </w:rPr>
            </w:pPr>
            <w:r>
              <w:rPr>
                <w:rFonts w:hint="eastAsia" w:ascii="宋体" w:hAnsi="宋体" w:eastAsia="宋体" w:cs="宋体"/>
                <w:sz w:val="13"/>
                <w:szCs w:val="13"/>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6" w:type="dxa"/>
          </w:tcPr>
          <w:p>
            <w:pPr>
              <w:rPr>
                <w:rFonts w:ascii="宋体" w:hAnsi="宋体" w:eastAsia="宋体" w:cs="宋体"/>
                <w:sz w:val="13"/>
                <w:szCs w:val="13"/>
              </w:rPr>
            </w:pPr>
            <w:r>
              <w:rPr>
                <w:rFonts w:hint="eastAsia" w:ascii="宋体" w:hAnsi="宋体" w:eastAsia="宋体" w:cs="宋体"/>
                <w:sz w:val="13"/>
                <w:szCs w:val="13"/>
              </w:rPr>
              <w:t>3</w:t>
            </w:r>
          </w:p>
        </w:tc>
        <w:tc>
          <w:tcPr>
            <w:tcW w:w="1216" w:type="dxa"/>
          </w:tcPr>
          <w:p>
            <w:pPr>
              <w:rPr>
                <w:rFonts w:ascii="宋体" w:hAnsi="宋体" w:eastAsia="宋体" w:cs="宋体"/>
                <w:sz w:val="13"/>
                <w:szCs w:val="13"/>
              </w:rPr>
            </w:pPr>
            <w:r>
              <w:rPr>
                <w:rFonts w:hint="eastAsia" w:ascii="宋体" w:hAnsi="宋体" w:eastAsia="宋体" w:cs="宋体"/>
                <w:sz w:val="13"/>
                <w:szCs w:val="13"/>
              </w:rPr>
              <w:t>李季滨</w:t>
            </w:r>
          </w:p>
        </w:tc>
        <w:tc>
          <w:tcPr>
            <w:tcW w:w="1216" w:type="dxa"/>
          </w:tcPr>
          <w:p>
            <w:pPr>
              <w:rPr>
                <w:rFonts w:ascii="宋体" w:hAnsi="宋体" w:eastAsia="宋体" w:cs="宋体"/>
                <w:sz w:val="13"/>
                <w:szCs w:val="13"/>
              </w:rPr>
            </w:pPr>
            <w:r>
              <w:rPr>
                <w:rFonts w:hint="eastAsia" w:ascii="宋体" w:hAnsi="宋体" w:eastAsia="宋体" w:cs="宋体"/>
                <w:sz w:val="13"/>
                <w:szCs w:val="13"/>
              </w:rPr>
              <w:t>副主任医师</w:t>
            </w:r>
          </w:p>
        </w:tc>
        <w:tc>
          <w:tcPr>
            <w:tcW w:w="1217" w:type="dxa"/>
          </w:tcPr>
          <w:p>
            <w:pPr>
              <w:rPr>
                <w:rFonts w:ascii="宋体" w:hAnsi="宋体" w:eastAsia="宋体" w:cs="宋体"/>
                <w:sz w:val="13"/>
                <w:szCs w:val="13"/>
              </w:rPr>
            </w:pPr>
            <w:r>
              <w:rPr>
                <w:rFonts w:hint="eastAsia" w:ascii="宋体" w:hAnsi="宋体" w:eastAsia="宋体" w:cs="宋体"/>
                <w:sz w:val="13"/>
                <w:szCs w:val="13"/>
              </w:rPr>
              <w:t>河北省人民医院</w:t>
            </w:r>
          </w:p>
        </w:tc>
        <w:tc>
          <w:tcPr>
            <w:tcW w:w="1217" w:type="dxa"/>
          </w:tcPr>
          <w:p>
            <w:pPr>
              <w:rPr>
                <w:rFonts w:ascii="宋体" w:hAnsi="宋体" w:eastAsia="宋体" w:cs="宋体"/>
                <w:sz w:val="13"/>
                <w:szCs w:val="13"/>
              </w:rPr>
            </w:pPr>
            <w:r>
              <w:rPr>
                <w:rFonts w:hint="eastAsia" w:ascii="宋体" w:hAnsi="宋体" w:eastAsia="宋体" w:cs="宋体"/>
                <w:sz w:val="13"/>
                <w:szCs w:val="13"/>
              </w:rPr>
              <w:t>河北省人民医院</w:t>
            </w:r>
          </w:p>
        </w:tc>
        <w:tc>
          <w:tcPr>
            <w:tcW w:w="1217" w:type="dxa"/>
          </w:tcPr>
          <w:p>
            <w:pPr>
              <w:rPr>
                <w:rFonts w:ascii="宋体" w:hAnsi="宋体" w:eastAsia="宋体" w:cs="宋体"/>
                <w:sz w:val="13"/>
                <w:szCs w:val="13"/>
              </w:rPr>
            </w:pPr>
            <w:r>
              <w:rPr>
                <w:rFonts w:hint="eastAsia" w:ascii="宋体" w:hAnsi="宋体" w:eastAsia="宋体" w:cs="宋体"/>
                <w:sz w:val="13"/>
                <w:szCs w:val="13"/>
              </w:rPr>
              <w:t>负责项目的总体设计并指导整个项目的组织实施，完成了</w:t>
            </w:r>
            <w:r>
              <w:rPr>
                <w:rFonts w:hint="eastAsia" w:asciiTheme="minorEastAsia" w:hAnsiTheme="minorEastAsia" w:cstheme="minorEastAsia"/>
                <w:color w:val="333333"/>
                <w:kern w:val="0"/>
                <w:sz w:val="13"/>
                <w:szCs w:val="13"/>
                <w:shd w:val="clear" w:color="auto" w:fill="FFFFFF"/>
              </w:rPr>
              <w:t>子痫前期患者对氧磷酶活性、循环内皮细胞数量、丙二醛和血脂水平变化及临床意义</w:t>
            </w:r>
            <w:r>
              <w:rPr>
                <w:rFonts w:hint="eastAsia" w:ascii="宋体" w:hAnsi="宋体" w:eastAsia="宋体" w:cs="宋体"/>
                <w:sz w:val="13"/>
                <w:szCs w:val="13"/>
              </w:rPr>
              <w:t>研究部分。对创新点2、3、4和8均有贡献，占 科 研 工 作 量 的60%</w:t>
            </w:r>
          </w:p>
        </w:tc>
        <w:tc>
          <w:tcPr>
            <w:tcW w:w="1217" w:type="dxa"/>
          </w:tcPr>
          <w:p>
            <w:pPr>
              <w:rPr>
                <w:rFonts w:ascii="宋体" w:hAnsi="宋体" w:eastAsia="宋体" w:cs="宋体"/>
                <w:sz w:val="13"/>
                <w:szCs w:val="13"/>
              </w:rPr>
            </w:pPr>
            <w:r>
              <w:rPr>
                <w:rFonts w:hint="eastAsia" w:ascii="宋体" w:hAnsi="宋体" w:eastAsia="宋体" w:cs="宋体"/>
                <w:sz w:val="13"/>
                <w:szCs w:val="13"/>
              </w:rPr>
              <w:t>河北省科技进步奖三等 奖 1 项</w:t>
            </w:r>
          </w:p>
          <w:p>
            <w:pPr>
              <w:rPr>
                <w:rFonts w:ascii="宋体" w:hAnsi="宋体" w:eastAsia="宋体" w:cs="宋体"/>
                <w:sz w:val="13"/>
                <w:szCs w:val="13"/>
              </w:rPr>
            </w:pPr>
            <w:r>
              <w:rPr>
                <w:rFonts w:hint="eastAsia" w:ascii="宋体" w:hAnsi="宋体" w:eastAsia="宋体" w:cs="宋体"/>
                <w:sz w:val="13"/>
                <w:szCs w:val="13"/>
              </w:rPr>
              <w:t>第 四 完 成</w:t>
            </w:r>
          </w:p>
          <w:p>
            <w:pPr>
              <w:rPr>
                <w:rFonts w:ascii="宋体" w:hAnsi="宋体" w:eastAsia="宋体" w:cs="宋体"/>
                <w:sz w:val="13"/>
                <w:szCs w:val="13"/>
              </w:rPr>
            </w:pPr>
            <w:r>
              <w:rPr>
                <w:rFonts w:hint="eastAsia" w:ascii="宋体" w:hAnsi="宋体" w:eastAsia="宋体" w:cs="宋体"/>
                <w:sz w:val="13"/>
                <w:szCs w:val="13"/>
              </w:rPr>
              <w:t>人；河 北 医 学</w:t>
            </w:r>
          </w:p>
          <w:p>
            <w:pPr>
              <w:rPr>
                <w:rFonts w:ascii="宋体" w:hAnsi="宋体" w:eastAsia="宋体" w:cs="宋体"/>
                <w:sz w:val="13"/>
                <w:szCs w:val="13"/>
              </w:rPr>
            </w:pPr>
            <w:r>
              <w:rPr>
                <w:rFonts w:hint="eastAsia" w:ascii="宋体" w:hAnsi="宋体" w:eastAsia="宋体" w:cs="宋体"/>
                <w:sz w:val="13"/>
                <w:szCs w:val="13"/>
              </w:rPr>
              <w:t>科 技 奖 一</w:t>
            </w:r>
          </w:p>
          <w:p>
            <w:pPr>
              <w:rPr>
                <w:rFonts w:ascii="宋体" w:hAnsi="宋体" w:eastAsia="宋体" w:cs="宋体"/>
                <w:sz w:val="13"/>
                <w:szCs w:val="13"/>
              </w:rPr>
            </w:pPr>
            <w:r>
              <w:rPr>
                <w:rFonts w:hint="eastAsia" w:ascii="宋体" w:hAnsi="宋体" w:eastAsia="宋体" w:cs="宋体"/>
                <w:sz w:val="13"/>
                <w:szCs w:val="13"/>
              </w:rPr>
              <w:t>等 奖 1 项</w:t>
            </w:r>
          </w:p>
          <w:p>
            <w:pPr>
              <w:rPr>
                <w:rFonts w:ascii="宋体" w:hAnsi="宋体" w:eastAsia="宋体" w:cs="宋体"/>
                <w:sz w:val="13"/>
                <w:szCs w:val="13"/>
              </w:rPr>
            </w:pPr>
            <w:r>
              <w:rPr>
                <w:rFonts w:hint="eastAsia" w:ascii="宋体" w:hAnsi="宋体" w:eastAsia="宋体" w:cs="宋体"/>
                <w:sz w:val="13"/>
                <w:szCs w:val="13"/>
              </w:rPr>
              <w:t>第 四 完 成</w:t>
            </w:r>
          </w:p>
          <w:p>
            <w:pPr>
              <w:rPr>
                <w:rFonts w:ascii="宋体" w:hAnsi="宋体" w:eastAsia="宋体" w:cs="宋体"/>
                <w:sz w:val="13"/>
                <w:szCs w:val="13"/>
              </w:rPr>
            </w:pPr>
            <w:r>
              <w:rPr>
                <w:rFonts w:hint="eastAsia" w:ascii="宋体" w:hAnsi="宋体" w:eastAsia="宋体" w:cs="宋体"/>
                <w:sz w:val="13"/>
                <w:szCs w:val="13"/>
              </w:rPr>
              <w:t>人；河北医</w:t>
            </w:r>
          </w:p>
          <w:p>
            <w:pPr>
              <w:rPr>
                <w:rFonts w:ascii="宋体" w:hAnsi="宋体" w:eastAsia="宋体" w:cs="宋体"/>
                <w:sz w:val="13"/>
                <w:szCs w:val="13"/>
              </w:rPr>
            </w:pPr>
            <w:r>
              <w:rPr>
                <w:rFonts w:hint="eastAsia" w:ascii="宋体" w:hAnsi="宋体" w:eastAsia="宋体" w:cs="宋体"/>
                <w:sz w:val="13"/>
                <w:szCs w:val="13"/>
              </w:rPr>
              <w:t>学 科 技 奖</w:t>
            </w:r>
          </w:p>
          <w:p>
            <w:pPr>
              <w:rPr>
                <w:rFonts w:ascii="宋体" w:hAnsi="宋体" w:eastAsia="宋体" w:cs="宋体"/>
                <w:sz w:val="13"/>
                <w:szCs w:val="13"/>
              </w:rPr>
            </w:pPr>
            <w:r>
              <w:rPr>
                <w:rFonts w:hint="eastAsia" w:ascii="宋体" w:hAnsi="宋体" w:eastAsia="宋体" w:cs="宋体"/>
                <w:sz w:val="13"/>
                <w:szCs w:val="13"/>
              </w:rPr>
              <w:t>二等奖1项</w:t>
            </w:r>
          </w:p>
          <w:p>
            <w:pPr>
              <w:rPr>
                <w:rFonts w:ascii="宋体" w:hAnsi="宋体" w:eastAsia="宋体" w:cs="宋体"/>
                <w:sz w:val="13"/>
                <w:szCs w:val="13"/>
              </w:rPr>
            </w:pPr>
            <w:r>
              <w:rPr>
                <w:rFonts w:hint="eastAsia" w:ascii="宋体" w:hAnsi="宋体" w:eastAsia="宋体" w:cs="宋体"/>
                <w:sz w:val="13"/>
                <w:szCs w:val="13"/>
              </w:rPr>
              <w:t>第 一 完 成</w:t>
            </w:r>
          </w:p>
          <w:p>
            <w:pPr>
              <w:rPr>
                <w:rFonts w:ascii="宋体" w:hAnsi="宋体" w:eastAsia="宋体" w:cs="宋体"/>
                <w:sz w:val="13"/>
                <w:szCs w:val="13"/>
              </w:rPr>
            </w:pPr>
            <w:r>
              <w:rPr>
                <w:rFonts w:hint="eastAsia" w:ascii="宋体" w:hAnsi="宋体" w:eastAsia="宋体" w:cs="宋体"/>
                <w:sz w:val="13"/>
                <w:szCs w:val="13"/>
              </w:rPr>
              <w:t>人；河北医</w:t>
            </w:r>
          </w:p>
          <w:p>
            <w:pPr>
              <w:rPr>
                <w:rFonts w:ascii="宋体" w:hAnsi="宋体" w:eastAsia="宋体" w:cs="宋体"/>
                <w:sz w:val="13"/>
                <w:szCs w:val="13"/>
              </w:rPr>
            </w:pPr>
            <w:r>
              <w:rPr>
                <w:rFonts w:hint="eastAsia" w:ascii="宋体" w:hAnsi="宋体" w:eastAsia="宋体" w:cs="宋体"/>
                <w:sz w:val="13"/>
                <w:szCs w:val="13"/>
              </w:rPr>
              <w:t>学 科 技 奖</w:t>
            </w:r>
          </w:p>
          <w:p>
            <w:pPr>
              <w:rPr>
                <w:rFonts w:ascii="宋体" w:hAnsi="宋体" w:eastAsia="宋体" w:cs="宋体"/>
                <w:sz w:val="13"/>
                <w:szCs w:val="13"/>
              </w:rPr>
            </w:pPr>
            <w:r>
              <w:rPr>
                <w:rFonts w:hint="eastAsia" w:ascii="宋体" w:hAnsi="宋体" w:eastAsia="宋体" w:cs="宋体"/>
                <w:sz w:val="13"/>
                <w:szCs w:val="13"/>
              </w:rPr>
              <w:t>二等奖1项</w:t>
            </w:r>
          </w:p>
          <w:p>
            <w:pPr>
              <w:rPr>
                <w:rFonts w:ascii="宋体" w:hAnsi="宋体" w:eastAsia="宋体" w:cs="宋体"/>
                <w:sz w:val="13"/>
                <w:szCs w:val="13"/>
              </w:rPr>
            </w:pPr>
            <w:r>
              <w:rPr>
                <w:rFonts w:hint="eastAsia" w:ascii="宋体" w:hAnsi="宋体" w:eastAsia="宋体" w:cs="宋体"/>
                <w:sz w:val="13"/>
                <w:szCs w:val="13"/>
              </w:rPr>
              <w:t>第 三 完 成</w:t>
            </w:r>
          </w:p>
          <w:p>
            <w:pPr>
              <w:rPr>
                <w:rFonts w:ascii="宋体" w:hAnsi="宋体" w:eastAsia="宋体" w:cs="宋体"/>
                <w:sz w:val="13"/>
                <w:szCs w:val="13"/>
              </w:rPr>
            </w:pPr>
            <w:r>
              <w:rPr>
                <w:rFonts w:hint="eastAsia" w:ascii="宋体" w:hAnsi="宋体" w:eastAsia="宋体" w:cs="宋体"/>
                <w:sz w:val="13"/>
                <w:szCs w:val="13"/>
              </w:rPr>
              <w:t>人。河北医</w:t>
            </w:r>
          </w:p>
          <w:p>
            <w:pPr>
              <w:rPr>
                <w:rFonts w:ascii="宋体" w:hAnsi="宋体" w:eastAsia="宋体" w:cs="宋体"/>
                <w:sz w:val="13"/>
                <w:szCs w:val="13"/>
              </w:rPr>
            </w:pPr>
            <w:r>
              <w:rPr>
                <w:rFonts w:hint="eastAsia" w:ascii="宋体" w:hAnsi="宋体" w:eastAsia="宋体" w:cs="宋体"/>
                <w:sz w:val="13"/>
                <w:szCs w:val="13"/>
              </w:rPr>
              <w:t>学 科 技 奖</w:t>
            </w:r>
          </w:p>
          <w:p>
            <w:pPr>
              <w:rPr>
                <w:rFonts w:ascii="宋体" w:hAnsi="宋体" w:eastAsia="宋体" w:cs="宋体"/>
                <w:sz w:val="13"/>
                <w:szCs w:val="13"/>
              </w:rPr>
            </w:pPr>
            <w:r>
              <w:rPr>
                <w:rFonts w:hint="eastAsia" w:ascii="宋体" w:hAnsi="宋体" w:eastAsia="宋体" w:cs="宋体"/>
                <w:sz w:val="13"/>
                <w:szCs w:val="13"/>
              </w:rPr>
              <w:t>三等奖1项</w:t>
            </w:r>
          </w:p>
          <w:p>
            <w:pPr>
              <w:rPr>
                <w:rFonts w:ascii="宋体" w:hAnsi="宋体" w:eastAsia="宋体" w:cs="宋体"/>
                <w:sz w:val="13"/>
                <w:szCs w:val="13"/>
              </w:rPr>
            </w:pPr>
            <w:r>
              <w:rPr>
                <w:rFonts w:hint="eastAsia" w:ascii="宋体" w:hAnsi="宋体" w:eastAsia="宋体" w:cs="宋体"/>
                <w:sz w:val="13"/>
                <w:szCs w:val="13"/>
              </w:rPr>
              <w:t>第三完 成</w:t>
            </w:r>
          </w:p>
          <w:p>
            <w:pPr>
              <w:rPr>
                <w:rFonts w:ascii="宋体" w:hAnsi="宋体" w:eastAsia="宋体" w:cs="宋体"/>
                <w:sz w:val="13"/>
                <w:szCs w:val="13"/>
              </w:rPr>
            </w:pPr>
            <w:r>
              <w:rPr>
                <w:rFonts w:hint="eastAsia" w:ascii="宋体" w:hAnsi="宋体" w:eastAsia="宋体" w:cs="宋体"/>
                <w:sz w:val="13"/>
                <w:szCs w:val="13"/>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6" w:type="dxa"/>
          </w:tcPr>
          <w:p>
            <w:pPr>
              <w:rPr>
                <w:rFonts w:ascii="宋体" w:hAnsi="宋体" w:eastAsia="宋体" w:cs="宋体"/>
                <w:sz w:val="13"/>
                <w:szCs w:val="13"/>
              </w:rPr>
            </w:pPr>
            <w:r>
              <w:rPr>
                <w:rFonts w:hint="eastAsia" w:ascii="宋体" w:hAnsi="宋体" w:eastAsia="宋体" w:cs="宋体"/>
                <w:sz w:val="13"/>
                <w:szCs w:val="13"/>
              </w:rPr>
              <w:t>4</w:t>
            </w:r>
          </w:p>
        </w:tc>
        <w:tc>
          <w:tcPr>
            <w:tcW w:w="1216" w:type="dxa"/>
          </w:tcPr>
          <w:p>
            <w:pPr>
              <w:rPr>
                <w:rFonts w:ascii="宋体" w:hAnsi="宋体" w:eastAsia="宋体" w:cs="宋体"/>
                <w:sz w:val="13"/>
                <w:szCs w:val="13"/>
              </w:rPr>
            </w:pPr>
            <w:r>
              <w:rPr>
                <w:rFonts w:hint="eastAsia" w:ascii="宋体" w:hAnsi="宋体" w:eastAsia="宋体" w:cs="宋体"/>
                <w:sz w:val="13"/>
                <w:szCs w:val="13"/>
              </w:rPr>
              <w:t>朱喜春</w:t>
            </w:r>
          </w:p>
        </w:tc>
        <w:tc>
          <w:tcPr>
            <w:tcW w:w="1216" w:type="dxa"/>
          </w:tcPr>
          <w:p>
            <w:pPr>
              <w:rPr>
                <w:rFonts w:ascii="宋体" w:hAnsi="宋体" w:eastAsia="宋体" w:cs="宋体"/>
                <w:sz w:val="13"/>
                <w:szCs w:val="13"/>
              </w:rPr>
            </w:pPr>
            <w:r>
              <w:rPr>
                <w:rFonts w:hint="eastAsia" w:ascii="宋体" w:hAnsi="宋体" w:eastAsia="宋体" w:cs="宋体"/>
                <w:sz w:val="13"/>
                <w:szCs w:val="13"/>
              </w:rPr>
              <w:t>副主任医师</w:t>
            </w:r>
          </w:p>
        </w:tc>
        <w:tc>
          <w:tcPr>
            <w:tcW w:w="1217" w:type="dxa"/>
          </w:tcPr>
          <w:p>
            <w:pPr>
              <w:rPr>
                <w:rFonts w:ascii="宋体" w:hAnsi="宋体" w:eastAsia="宋体" w:cs="宋体"/>
                <w:sz w:val="13"/>
                <w:szCs w:val="13"/>
              </w:rPr>
            </w:pPr>
            <w:r>
              <w:rPr>
                <w:rFonts w:hint="eastAsia" w:ascii="宋体" w:hAnsi="宋体" w:eastAsia="宋体" w:cs="宋体"/>
                <w:sz w:val="13"/>
                <w:szCs w:val="13"/>
              </w:rPr>
              <w:t>河北省人民医院</w:t>
            </w:r>
          </w:p>
        </w:tc>
        <w:tc>
          <w:tcPr>
            <w:tcW w:w="1217" w:type="dxa"/>
          </w:tcPr>
          <w:p>
            <w:pPr>
              <w:rPr>
                <w:rFonts w:ascii="宋体" w:hAnsi="宋体" w:eastAsia="宋体" w:cs="宋体"/>
                <w:sz w:val="13"/>
                <w:szCs w:val="13"/>
              </w:rPr>
            </w:pPr>
            <w:r>
              <w:rPr>
                <w:rFonts w:hint="eastAsia" w:ascii="宋体" w:hAnsi="宋体" w:eastAsia="宋体" w:cs="宋体"/>
                <w:sz w:val="13"/>
                <w:szCs w:val="13"/>
              </w:rPr>
              <w:t>河北省人民医院</w:t>
            </w:r>
          </w:p>
        </w:tc>
        <w:tc>
          <w:tcPr>
            <w:tcW w:w="1217" w:type="dxa"/>
          </w:tcPr>
          <w:p>
            <w:pPr>
              <w:rPr>
                <w:rFonts w:ascii="宋体" w:hAnsi="宋体" w:eastAsia="宋体" w:cs="宋体"/>
                <w:sz w:val="13"/>
                <w:szCs w:val="13"/>
              </w:rPr>
            </w:pPr>
            <w:r>
              <w:rPr>
                <w:rFonts w:hint="eastAsia" w:ascii="宋体" w:hAnsi="宋体" w:eastAsia="宋体" w:cs="宋体"/>
                <w:sz w:val="13"/>
                <w:szCs w:val="13"/>
              </w:rPr>
              <w:t>协助完成</w:t>
            </w:r>
            <w:r>
              <w:rPr>
                <w:rFonts w:hint="eastAsia" w:asciiTheme="minorEastAsia" w:hAnsiTheme="minorEastAsia" w:cstheme="minorEastAsia"/>
                <w:color w:val="333333"/>
                <w:kern w:val="0"/>
                <w:sz w:val="13"/>
                <w:szCs w:val="13"/>
                <w:shd w:val="clear" w:color="auto" w:fill="FFFFFF"/>
              </w:rPr>
              <w:t>外周血管阻力对妊娠期高血压疾病的预测观察</w:t>
            </w:r>
            <w:r>
              <w:rPr>
                <w:rFonts w:hint="eastAsia" w:ascii="宋体" w:hAnsi="宋体" w:eastAsia="宋体" w:cs="宋体"/>
                <w:sz w:val="13"/>
                <w:szCs w:val="13"/>
              </w:rPr>
              <w:t>的部分实验并参与了数据统计工作。对创新点 1 和 2 均有贡献，占 科 研 工 作 量 的40%</w:t>
            </w:r>
          </w:p>
        </w:tc>
        <w:tc>
          <w:tcPr>
            <w:tcW w:w="1217" w:type="dxa"/>
          </w:tcPr>
          <w:p>
            <w:pPr>
              <w:rPr>
                <w:rFonts w:ascii="宋体" w:hAnsi="宋体" w:eastAsia="宋体" w:cs="宋体"/>
                <w:sz w:val="13"/>
                <w:szCs w:val="13"/>
              </w:rPr>
            </w:pPr>
            <w:r>
              <w:rPr>
                <w:rFonts w:hint="eastAsia" w:ascii="宋体" w:hAnsi="宋体" w:eastAsia="宋体" w:cs="宋体"/>
                <w:sz w:val="13"/>
                <w:szCs w:val="13"/>
              </w:rPr>
              <w:t>河北省科技进步奖二等 奖 1 项</w:t>
            </w:r>
          </w:p>
          <w:p>
            <w:pPr>
              <w:rPr>
                <w:rFonts w:ascii="宋体" w:hAnsi="宋体" w:eastAsia="宋体" w:cs="宋体"/>
                <w:sz w:val="13"/>
                <w:szCs w:val="13"/>
              </w:rPr>
            </w:pPr>
            <w:r>
              <w:rPr>
                <w:rFonts w:hint="eastAsia" w:ascii="宋体" w:hAnsi="宋体" w:eastAsia="宋体" w:cs="宋体"/>
                <w:sz w:val="13"/>
                <w:szCs w:val="13"/>
              </w:rPr>
              <w:t>第 三 完 成</w:t>
            </w:r>
          </w:p>
          <w:p>
            <w:pPr>
              <w:rPr>
                <w:rFonts w:ascii="宋体" w:hAnsi="宋体" w:eastAsia="宋体" w:cs="宋体"/>
                <w:sz w:val="13"/>
                <w:szCs w:val="13"/>
              </w:rPr>
            </w:pPr>
            <w:r>
              <w:rPr>
                <w:rFonts w:hint="eastAsia" w:ascii="宋体" w:hAnsi="宋体" w:eastAsia="宋体" w:cs="宋体"/>
                <w:sz w:val="13"/>
                <w:szCs w:val="13"/>
              </w:rPr>
              <w:t>人；河 北 医 学</w:t>
            </w:r>
          </w:p>
          <w:p>
            <w:pPr>
              <w:rPr>
                <w:rFonts w:ascii="宋体" w:hAnsi="宋体" w:eastAsia="宋体" w:cs="宋体"/>
                <w:sz w:val="13"/>
                <w:szCs w:val="13"/>
              </w:rPr>
            </w:pPr>
            <w:r>
              <w:rPr>
                <w:rFonts w:hint="eastAsia" w:ascii="宋体" w:hAnsi="宋体" w:eastAsia="宋体" w:cs="宋体"/>
                <w:sz w:val="13"/>
                <w:szCs w:val="13"/>
              </w:rPr>
              <w:t>科 技 奖 一</w:t>
            </w:r>
          </w:p>
          <w:p>
            <w:pPr>
              <w:rPr>
                <w:rFonts w:ascii="宋体" w:hAnsi="宋体" w:eastAsia="宋体" w:cs="宋体"/>
                <w:sz w:val="13"/>
                <w:szCs w:val="13"/>
              </w:rPr>
            </w:pPr>
            <w:r>
              <w:rPr>
                <w:rFonts w:hint="eastAsia" w:ascii="宋体" w:hAnsi="宋体" w:eastAsia="宋体" w:cs="宋体"/>
                <w:sz w:val="13"/>
                <w:szCs w:val="13"/>
              </w:rPr>
              <w:t>等 奖 1 项</w:t>
            </w:r>
          </w:p>
          <w:p>
            <w:pPr>
              <w:rPr>
                <w:rFonts w:ascii="宋体" w:hAnsi="宋体" w:eastAsia="宋体" w:cs="宋体"/>
                <w:sz w:val="13"/>
                <w:szCs w:val="13"/>
              </w:rPr>
            </w:pPr>
            <w:r>
              <w:rPr>
                <w:rFonts w:hint="eastAsia" w:ascii="宋体" w:hAnsi="宋体" w:eastAsia="宋体" w:cs="宋体"/>
                <w:sz w:val="13"/>
                <w:szCs w:val="13"/>
              </w:rPr>
              <w:t>第 三 完 成</w:t>
            </w:r>
          </w:p>
          <w:p>
            <w:pPr>
              <w:rPr>
                <w:rFonts w:ascii="宋体" w:hAnsi="宋体" w:eastAsia="宋体" w:cs="宋体"/>
                <w:sz w:val="13"/>
                <w:szCs w:val="13"/>
              </w:rPr>
            </w:pPr>
            <w:r>
              <w:rPr>
                <w:rFonts w:hint="eastAsia" w:ascii="宋体" w:hAnsi="宋体" w:eastAsia="宋体" w:cs="宋体"/>
                <w:sz w:val="13"/>
                <w:szCs w:val="13"/>
              </w:rPr>
              <w:t>人；河北医学 科 技 奖二等奖1项</w:t>
            </w:r>
          </w:p>
          <w:p>
            <w:pPr>
              <w:rPr>
                <w:rFonts w:ascii="宋体" w:hAnsi="宋体" w:eastAsia="宋体" w:cs="宋体"/>
                <w:sz w:val="13"/>
                <w:szCs w:val="13"/>
              </w:rPr>
            </w:pPr>
            <w:r>
              <w:rPr>
                <w:rFonts w:hint="eastAsia" w:ascii="宋体" w:hAnsi="宋体" w:eastAsia="宋体" w:cs="宋体"/>
                <w:sz w:val="13"/>
                <w:szCs w:val="13"/>
              </w:rPr>
              <w:t>第 二 完 成</w:t>
            </w:r>
          </w:p>
          <w:p>
            <w:pPr>
              <w:rPr>
                <w:rFonts w:ascii="宋体" w:hAnsi="宋体" w:eastAsia="宋体" w:cs="宋体"/>
                <w:sz w:val="13"/>
                <w:szCs w:val="13"/>
              </w:rPr>
            </w:pPr>
            <w:r>
              <w:rPr>
                <w:rFonts w:hint="eastAsia" w:ascii="宋体" w:hAnsi="宋体" w:eastAsia="宋体" w:cs="宋体"/>
                <w:sz w:val="13"/>
                <w:szCs w:val="13"/>
              </w:rPr>
              <w:t>人</w:t>
            </w:r>
          </w:p>
          <w:p>
            <w:pPr>
              <w:rPr>
                <w:rFonts w:ascii="宋体" w:hAnsi="宋体" w:eastAsia="宋体" w:cs="宋体"/>
                <w:sz w:val="13"/>
                <w:szCs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6" w:type="dxa"/>
          </w:tcPr>
          <w:p>
            <w:pPr>
              <w:rPr>
                <w:rFonts w:ascii="宋体" w:hAnsi="宋体" w:eastAsia="宋体" w:cs="宋体"/>
                <w:sz w:val="13"/>
                <w:szCs w:val="13"/>
              </w:rPr>
            </w:pPr>
            <w:r>
              <w:rPr>
                <w:rFonts w:hint="eastAsia" w:ascii="宋体" w:hAnsi="宋体" w:eastAsia="宋体" w:cs="宋体"/>
                <w:sz w:val="13"/>
                <w:szCs w:val="13"/>
              </w:rPr>
              <w:t>5</w:t>
            </w:r>
          </w:p>
        </w:tc>
        <w:tc>
          <w:tcPr>
            <w:tcW w:w="1216" w:type="dxa"/>
          </w:tcPr>
          <w:p>
            <w:pPr>
              <w:rPr>
                <w:rFonts w:ascii="宋体" w:hAnsi="宋体" w:eastAsia="宋体" w:cs="宋体"/>
                <w:sz w:val="13"/>
                <w:szCs w:val="13"/>
              </w:rPr>
            </w:pPr>
            <w:r>
              <w:rPr>
                <w:rFonts w:hint="eastAsia" w:ascii="宋体" w:hAnsi="宋体" w:eastAsia="宋体" w:cs="宋体"/>
                <w:sz w:val="13"/>
                <w:szCs w:val="13"/>
              </w:rPr>
              <w:t>王新玲</w:t>
            </w:r>
          </w:p>
        </w:tc>
        <w:tc>
          <w:tcPr>
            <w:tcW w:w="1216" w:type="dxa"/>
          </w:tcPr>
          <w:p>
            <w:pPr>
              <w:rPr>
                <w:rFonts w:ascii="宋体" w:hAnsi="宋体" w:eastAsia="宋体" w:cs="宋体"/>
                <w:sz w:val="13"/>
                <w:szCs w:val="13"/>
              </w:rPr>
            </w:pPr>
            <w:r>
              <w:rPr>
                <w:rFonts w:hint="eastAsia" w:ascii="宋体" w:hAnsi="宋体" w:eastAsia="宋体" w:cs="宋体"/>
                <w:sz w:val="13"/>
                <w:szCs w:val="13"/>
              </w:rPr>
              <w:t>副主任医师</w:t>
            </w:r>
          </w:p>
        </w:tc>
        <w:tc>
          <w:tcPr>
            <w:tcW w:w="1217" w:type="dxa"/>
          </w:tcPr>
          <w:p>
            <w:pPr>
              <w:rPr>
                <w:rFonts w:ascii="宋体" w:hAnsi="宋体" w:eastAsia="宋体" w:cs="宋体"/>
                <w:sz w:val="13"/>
                <w:szCs w:val="13"/>
              </w:rPr>
            </w:pPr>
            <w:r>
              <w:rPr>
                <w:rFonts w:hint="eastAsia" w:ascii="宋体" w:hAnsi="宋体" w:eastAsia="宋体" w:cs="宋体"/>
                <w:sz w:val="13"/>
                <w:szCs w:val="13"/>
              </w:rPr>
              <w:t>河北省人民医院</w:t>
            </w:r>
          </w:p>
        </w:tc>
        <w:tc>
          <w:tcPr>
            <w:tcW w:w="1217" w:type="dxa"/>
          </w:tcPr>
          <w:p>
            <w:pPr>
              <w:rPr>
                <w:rFonts w:ascii="宋体" w:hAnsi="宋体" w:eastAsia="宋体" w:cs="宋体"/>
                <w:sz w:val="13"/>
                <w:szCs w:val="13"/>
              </w:rPr>
            </w:pPr>
            <w:r>
              <w:rPr>
                <w:rFonts w:hint="eastAsia" w:ascii="宋体" w:hAnsi="宋体" w:eastAsia="宋体" w:cs="宋体"/>
                <w:sz w:val="13"/>
                <w:szCs w:val="13"/>
              </w:rPr>
              <w:t>河北省人民医院</w:t>
            </w:r>
          </w:p>
        </w:tc>
        <w:tc>
          <w:tcPr>
            <w:tcW w:w="1217" w:type="dxa"/>
          </w:tcPr>
          <w:p>
            <w:pPr>
              <w:rPr>
                <w:rFonts w:ascii="宋体" w:hAnsi="宋体" w:eastAsia="宋体" w:cs="宋体"/>
                <w:sz w:val="13"/>
                <w:szCs w:val="13"/>
              </w:rPr>
            </w:pPr>
            <w:r>
              <w:rPr>
                <w:rFonts w:hint="eastAsia" w:ascii="宋体" w:hAnsi="宋体" w:eastAsia="宋体" w:cs="宋体"/>
                <w:sz w:val="13"/>
                <w:szCs w:val="13"/>
              </w:rPr>
              <w:t>负责项目的总体设计并指导整个项目的组织实施，协助完成</w:t>
            </w:r>
            <w:r>
              <w:rPr>
                <w:rFonts w:hint="eastAsia" w:asciiTheme="minorEastAsia" w:hAnsiTheme="minorEastAsia" w:cstheme="minorEastAsia"/>
                <w:color w:val="333333"/>
                <w:kern w:val="0"/>
                <w:sz w:val="13"/>
                <w:szCs w:val="13"/>
                <w:shd w:val="clear" w:color="auto" w:fill="FFFFFF"/>
              </w:rPr>
              <w:t>对初产妇进行妊娠期体重管理和连续性护理对其妊娠结局的影响</w:t>
            </w:r>
            <w:r>
              <w:rPr>
                <w:rFonts w:hint="eastAsia" w:ascii="宋体" w:hAnsi="宋体" w:eastAsia="宋体" w:cs="宋体"/>
                <w:sz w:val="13"/>
                <w:szCs w:val="13"/>
              </w:rPr>
              <w:t>的部分</w:t>
            </w:r>
          </w:p>
          <w:p>
            <w:pPr>
              <w:rPr>
                <w:rFonts w:ascii="宋体" w:hAnsi="宋体" w:eastAsia="宋体" w:cs="宋体"/>
                <w:sz w:val="13"/>
                <w:szCs w:val="13"/>
              </w:rPr>
            </w:pPr>
            <w:r>
              <w:rPr>
                <w:rFonts w:hint="eastAsia" w:ascii="宋体" w:hAnsi="宋体" w:eastAsia="宋体" w:cs="宋体"/>
                <w:sz w:val="13"/>
                <w:szCs w:val="13"/>
              </w:rPr>
              <w:t>实验并参与了数据统计工作。对创新点 1 和 2 均有贡献，占 科 研 工 作 量 的40%</w:t>
            </w:r>
          </w:p>
        </w:tc>
        <w:tc>
          <w:tcPr>
            <w:tcW w:w="1217" w:type="dxa"/>
          </w:tcPr>
          <w:p>
            <w:pPr>
              <w:rPr>
                <w:rFonts w:ascii="宋体" w:hAnsi="宋体" w:eastAsia="宋体" w:cs="宋体"/>
                <w:sz w:val="13"/>
                <w:szCs w:val="13"/>
              </w:rPr>
            </w:pPr>
            <w:r>
              <w:rPr>
                <w:rFonts w:hint="eastAsia" w:ascii="宋体" w:hAnsi="宋体" w:eastAsia="宋体" w:cs="宋体"/>
                <w:sz w:val="13"/>
                <w:szCs w:val="13"/>
              </w:rPr>
              <w:t>河 北 医 学</w:t>
            </w:r>
          </w:p>
          <w:p>
            <w:pPr>
              <w:rPr>
                <w:rFonts w:ascii="宋体" w:hAnsi="宋体" w:eastAsia="宋体" w:cs="宋体"/>
                <w:sz w:val="13"/>
                <w:szCs w:val="13"/>
              </w:rPr>
            </w:pPr>
            <w:r>
              <w:rPr>
                <w:rFonts w:hint="eastAsia" w:ascii="宋体" w:hAnsi="宋体" w:eastAsia="宋体" w:cs="宋体"/>
                <w:sz w:val="13"/>
                <w:szCs w:val="13"/>
              </w:rPr>
              <w:t>科 技 奖 一</w:t>
            </w:r>
          </w:p>
          <w:p>
            <w:pPr>
              <w:rPr>
                <w:rFonts w:ascii="宋体" w:hAnsi="宋体" w:eastAsia="宋体" w:cs="宋体"/>
                <w:sz w:val="13"/>
                <w:szCs w:val="13"/>
              </w:rPr>
            </w:pPr>
            <w:r>
              <w:rPr>
                <w:rFonts w:hint="eastAsia" w:ascii="宋体" w:hAnsi="宋体" w:eastAsia="宋体" w:cs="宋体"/>
                <w:sz w:val="13"/>
                <w:szCs w:val="13"/>
              </w:rPr>
              <w:t>等 奖 1 项</w:t>
            </w:r>
          </w:p>
          <w:p>
            <w:pPr>
              <w:rPr>
                <w:rFonts w:ascii="宋体" w:hAnsi="宋体" w:eastAsia="宋体" w:cs="宋体"/>
                <w:sz w:val="13"/>
                <w:szCs w:val="13"/>
              </w:rPr>
            </w:pPr>
            <w:r>
              <w:rPr>
                <w:rFonts w:hint="eastAsia" w:ascii="宋体" w:hAnsi="宋体" w:eastAsia="宋体" w:cs="宋体"/>
                <w:sz w:val="13"/>
                <w:szCs w:val="13"/>
              </w:rPr>
              <w:t>第 一 完 成</w:t>
            </w:r>
          </w:p>
          <w:p>
            <w:pPr>
              <w:rPr>
                <w:rFonts w:ascii="宋体" w:hAnsi="宋体" w:eastAsia="宋体" w:cs="宋体"/>
                <w:sz w:val="13"/>
                <w:szCs w:val="13"/>
              </w:rPr>
            </w:pPr>
            <w:r>
              <w:rPr>
                <w:rFonts w:hint="eastAsia" w:ascii="宋体" w:hAnsi="宋体" w:eastAsia="宋体" w:cs="宋体"/>
                <w:sz w:val="13"/>
                <w:szCs w:val="13"/>
              </w:rPr>
              <w:t>人；河北医</w:t>
            </w:r>
          </w:p>
          <w:p>
            <w:pPr>
              <w:rPr>
                <w:rFonts w:ascii="宋体" w:hAnsi="宋体" w:eastAsia="宋体" w:cs="宋体"/>
                <w:sz w:val="13"/>
                <w:szCs w:val="13"/>
              </w:rPr>
            </w:pPr>
            <w:r>
              <w:rPr>
                <w:rFonts w:hint="eastAsia" w:ascii="宋体" w:hAnsi="宋体" w:eastAsia="宋体" w:cs="宋体"/>
                <w:sz w:val="13"/>
                <w:szCs w:val="13"/>
              </w:rPr>
              <w:t>学 科 技 奖</w:t>
            </w:r>
          </w:p>
          <w:p>
            <w:pPr>
              <w:rPr>
                <w:rFonts w:ascii="宋体" w:hAnsi="宋体" w:eastAsia="宋体" w:cs="宋体"/>
                <w:sz w:val="13"/>
                <w:szCs w:val="13"/>
              </w:rPr>
            </w:pPr>
            <w:r>
              <w:rPr>
                <w:rFonts w:hint="eastAsia" w:ascii="宋体" w:hAnsi="宋体" w:eastAsia="宋体" w:cs="宋体"/>
                <w:sz w:val="13"/>
                <w:szCs w:val="13"/>
              </w:rPr>
              <w:t>一等奖1项</w:t>
            </w:r>
          </w:p>
          <w:p>
            <w:pPr>
              <w:rPr>
                <w:rFonts w:ascii="宋体" w:hAnsi="宋体" w:eastAsia="宋体" w:cs="宋体"/>
                <w:sz w:val="13"/>
                <w:szCs w:val="13"/>
              </w:rPr>
            </w:pPr>
            <w:r>
              <w:rPr>
                <w:rFonts w:hint="eastAsia" w:ascii="宋体" w:hAnsi="宋体" w:eastAsia="宋体" w:cs="宋体"/>
                <w:sz w:val="13"/>
                <w:szCs w:val="13"/>
              </w:rPr>
              <w:t>第 二 完 成</w:t>
            </w:r>
          </w:p>
          <w:p>
            <w:pPr>
              <w:rPr>
                <w:rFonts w:ascii="宋体" w:hAnsi="宋体" w:eastAsia="宋体" w:cs="宋体"/>
                <w:sz w:val="13"/>
                <w:szCs w:val="13"/>
              </w:rPr>
            </w:pPr>
            <w:r>
              <w:rPr>
                <w:rFonts w:hint="eastAsia" w:ascii="宋体" w:hAnsi="宋体" w:eastAsia="宋体" w:cs="宋体"/>
                <w:sz w:val="13"/>
                <w:szCs w:val="13"/>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6" w:type="dxa"/>
          </w:tcPr>
          <w:p>
            <w:pPr>
              <w:rPr>
                <w:rFonts w:ascii="宋体" w:hAnsi="宋体" w:eastAsia="宋体" w:cs="宋体"/>
                <w:sz w:val="13"/>
                <w:szCs w:val="13"/>
              </w:rPr>
            </w:pPr>
            <w:r>
              <w:rPr>
                <w:rFonts w:hint="eastAsia" w:ascii="宋体" w:hAnsi="宋体" w:eastAsia="宋体" w:cs="宋体"/>
                <w:sz w:val="13"/>
                <w:szCs w:val="13"/>
              </w:rPr>
              <w:t>6</w:t>
            </w:r>
          </w:p>
        </w:tc>
        <w:tc>
          <w:tcPr>
            <w:tcW w:w="1216" w:type="dxa"/>
          </w:tcPr>
          <w:p>
            <w:pPr>
              <w:rPr>
                <w:rFonts w:ascii="宋体" w:hAnsi="宋体" w:eastAsia="宋体" w:cs="宋体"/>
                <w:sz w:val="13"/>
                <w:szCs w:val="13"/>
              </w:rPr>
            </w:pPr>
            <w:r>
              <w:rPr>
                <w:rFonts w:hint="eastAsia" w:ascii="宋体" w:hAnsi="宋体" w:eastAsia="宋体" w:cs="宋体"/>
                <w:sz w:val="13"/>
                <w:szCs w:val="13"/>
              </w:rPr>
              <w:t>李丽</w:t>
            </w:r>
          </w:p>
        </w:tc>
        <w:tc>
          <w:tcPr>
            <w:tcW w:w="1216" w:type="dxa"/>
          </w:tcPr>
          <w:p>
            <w:pPr>
              <w:rPr>
                <w:rFonts w:ascii="宋体" w:hAnsi="宋体" w:eastAsia="宋体" w:cs="宋体"/>
                <w:sz w:val="13"/>
                <w:szCs w:val="13"/>
              </w:rPr>
            </w:pPr>
            <w:r>
              <w:rPr>
                <w:rFonts w:hint="eastAsia" w:ascii="宋体" w:hAnsi="宋体" w:eastAsia="宋体" w:cs="宋体"/>
                <w:sz w:val="13"/>
                <w:szCs w:val="13"/>
              </w:rPr>
              <w:t>副主任医师</w:t>
            </w:r>
          </w:p>
        </w:tc>
        <w:tc>
          <w:tcPr>
            <w:tcW w:w="1217" w:type="dxa"/>
          </w:tcPr>
          <w:p>
            <w:pPr>
              <w:rPr>
                <w:rFonts w:ascii="宋体" w:hAnsi="宋体" w:eastAsia="宋体" w:cs="宋体"/>
                <w:sz w:val="13"/>
                <w:szCs w:val="13"/>
              </w:rPr>
            </w:pPr>
            <w:r>
              <w:rPr>
                <w:rFonts w:hint="eastAsia" w:ascii="宋体" w:hAnsi="宋体" w:eastAsia="宋体" w:cs="宋体"/>
                <w:sz w:val="13"/>
                <w:szCs w:val="13"/>
              </w:rPr>
              <w:t>河北省人民医院</w:t>
            </w:r>
          </w:p>
        </w:tc>
        <w:tc>
          <w:tcPr>
            <w:tcW w:w="1217" w:type="dxa"/>
          </w:tcPr>
          <w:p>
            <w:pPr>
              <w:rPr>
                <w:rFonts w:ascii="宋体" w:hAnsi="宋体" w:eastAsia="宋体" w:cs="宋体"/>
                <w:sz w:val="13"/>
                <w:szCs w:val="13"/>
              </w:rPr>
            </w:pPr>
            <w:r>
              <w:rPr>
                <w:rFonts w:hint="eastAsia" w:ascii="宋体" w:hAnsi="宋体" w:eastAsia="宋体" w:cs="宋体"/>
                <w:sz w:val="13"/>
                <w:szCs w:val="13"/>
              </w:rPr>
              <w:t>河北省人民医院</w:t>
            </w:r>
          </w:p>
        </w:tc>
        <w:tc>
          <w:tcPr>
            <w:tcW w:w="1217" w:type="dxa"/>
          </w:tcPr>
          <w:p>
            <w:pPr>
              <w:rPr>
                <w:rFonts w:ascii="宋体" w:hAnsi="宋体" w:eastAsia="宋体" w:cs="宋体"/>
                <w:sz w:val="13"/>
                <w:szCs w:val="13"/>
              </w:rPr>
            </w:pPr>
            <w:r>
              <w:rPr>
                <w:rFonts w:hint="eastAsia" w:ascii="宋体" w:hAnsi="宋体" w:eastAsia="宋体" w:cs="宋体"/>
                <w:sz w:val="13"/>
                <w:szCs w:val="13"/>
              </w:rPr>
              <w:t>负责完成了</w:t>
            </w:r>
            <w:r>
              <w:rPr>
                <w:rFonts w:hint="eastAsia" w:asciiTheme="minorEastAsia" w:hAnsiTheme="minorEastAsia" w:cstheme="minorEastAsia"/>
                <w:sz w:val="13"/>
                <w:szCs w:val="13"/>
              </w:rPr>
              <w:t>子痫前期患者血清对氧磷酶活性及脂质过氧化与血脂变化的相关性研究</w:t>
            </w:r>
            <w:r>
              <w:rPr>
                <w:rFonts w:hint="eastAsia" w:ascii="宋体" w:hAnsi="宋体" w:eastAsia="宋体" w:cs="宋体"/>
                <w:sz w:val="13"/>
                <w:szCs w:val="13"/>
              </w:rPr>
              <w:t>的研究，并完成了资料整理与数据统计工作。对创新点 3和 7 均有贡献占科研工作量的 40%</w:t>
            </w:r>
          </w:p>
        </w:tc>
        <w:tc>
          <w:tcPr>
            <w:tcW w:w="1217" w:type="dxa"/>
          </w:tcPr>
          <w:p>
            <w:pPr>
              <w:rPr>
                <w:rFonts w:ascii="宋体" w:hAnsi="宋体" w:eastAsia="宋体" w:cs="宋体"/>
                <w:sz w:val="13"/>
                <w:szCs w:val="13"/>
              </w:rPr>
            </w:pPr>
            <w:r>
              <w:rPr>
                <w:rFonts w:hint="eastAsia" w:ascii="宋体" w:hAnsi="宋体" w:eastAsia="宋体" w:cs="宋体"/>
                <w:sz w:val="13"/>
                <w:szCs w:val="13"/>
              </w:rPr>
              <w:t>河 北 医 学</w:t>
            </w:r>
          </w:p>
          <w:p>
            <w:pPr>
              <w:rPr>
                <w:rFonts w:ascii="宋体" w:hAnsi="宋体" w:eastAsia="宋体" w:cs="宋体"/>
                <w:sz w:val="13"/>
                <w:szCs w:val="13"/>
              </w:rPr>
            </w:pPr>
            <w:r>
              <w:rPr>
                <w:rFonts w:hint="eastAsia" w:ascii="宋体" w:hAnsi="宋体" w:eastAsia="宋体" w:cs="宋体"/>
                <w:sz w:val="13"/>
                <w:szCs w:val="13"/>
              </w:rPr>
              <w:t>科 技 奖 一</w:t>
            </w:r>
          </w:p>
          <w:p>
            <w:pPr>
              <w:rPr>
                <w:rFonts w:ascii="宋体" w:hAnsi="宋体" w:eastAsia="宋体" w:cs="宋体"/>
                <w:sz w:val="13"/>
                <w:szCs w:val="13"/>
              </w:rPr>
            </w:pPr>
            <w:r>
              <w:rPr>
                <w:rFonts w:hint="eastAsia" w:ascii="宋体" w:hAnsi="宋体" w:eastAsia="宋体" w:cs="宋体"/>
                <w:sz w:val="13"/>
                <w:szCs w:val="13"/>
              </w:rPr>
              <w:t>等 奖 1 项</w:t>
            </w:r>
          </w:p>
          <w:p>
            <w:pPr>
              <w:rPr>
                <w:rFonts w:ascii="宋体" w:hAnsi="宋体" w:eastAsia="宋体" w:cs="宋体"/>
                <w:sz w:val="13"/>
                <w:szCs w:val="13"/>
              </w:rPr>
            </w:pPr>
            <w:r>
              <w:rPr>
                <w:rFonts w:hint="eastAsia" w:ascii="宋体" w:hAnsi="宋体" w:eastAsia="宋体" w:cs="宋体"/>
                <w:sz w:val="13"/>
                <w:szCs w:val="13"/>
              </w:rPr>
              <w:t>第 六 完 成</w:t>
            </w:r>
          </w:p>
          <w:p>
            <w:pPr>
              <w:rPr>
                <w:rFonts w:ascii="宋体" w:hAnsi="宋体" w:eastAsia="宋体" w:cs="宋体"/>
                <w:sz w:val="13"/>
                <w:szCs w:val="13"/>
              </w:rPr>
            </w:pPr>
            <w:r>
              <w:rPr>
                <w:rFonts w:hint="eastAsia" w:ascii="宋体" w:hAnsi="宋体" w:eastAsia="宋体" w:cs="宋体"/>
                <w:sz w:val="13"/>
                <w:szCs w:val="13"/>
              </w:rPr>
              <w:t>人；河北医</w:t>
            </w:r>
          </w:p>
          <w:p>
            <w:pPr>
              <w:rPr>
                <w:rFonts w:ascii="宋体" w:hAnsi="宋体" w:eastAsia="宋体" w:cs="宋体"/>
                <w:sz w:val="13"/>
                <w:szCs w:val="13"/>
              </w:rPr>
            </w:pPr>
            <w:r>
              <w:rPr>
                <w:rFonts w:hint="eastAsia" w:ascii="宋体" w:hAnsi="宋体" w:eastAsia="宋体" w:cs="宋体"/>
                <w:sz w:val="13"/>
                <w:szCs w:val="13"/>
              </w:rPr>
              <w:t>学 科 技 奖</w:t>
            </w:r>
          </w:p>
          <w:p>
            <w:pPr>
              <w:rPr>
                <w:rFonts w:ascii="宋体" w:hAnsi="宋体" w:eastAsia="宋体" w:cs="宋体"/>
                <w:sz w:val="13"/>
                <w:szCs w:val="13"/>
              </w:rPr>
            </w:pPr>
            <w:r>
              <w:rPr>
                <w:rFonts w:hint="eastAsia" w:ascii="宋体" w:hAnsi="宋体" w:eastAsia="宋体" w:cs="宋体"/>
                <w:sz w:val="13"/>
                <w:szCs w:val="13"/>
              </w:rPr>
              <w:t>二等奖2项</w:t>
            </w:r>
          </w:p>
          <w:p>
            <w:pPr>
              <w:rPr>
                <w:rFonts w:ascii="宋体" w:hAnsi="宋体" w:eastAsia="宋体" w:cs="宋体"/>
                <w:sz w:val="13"/>
                <w:szCs w:val="13"/>
              </w:rPr>
            </w:pPr>
            <w:r>
              <w:rPr>
                <w:rFonts w:hint="eastAsia" w:ascii="宋体" w:hAnsi="宋体" w:eastAsia="宋体" w:cs="宋体"/>
                <w:sz w:val="13"/>
                <w:szCs w:val="13"/>
              </w:rPr>
              <w:t>第一完 成</w:t>
            </w:r>
          </w:p>
          <w:p>
            <w:pPr>
              <w:rPr>
                <w:rFonts w:ascii="宋体" w:hAnsi="宋体" w:eastAsia="宋体" w:cs="宋体"/>
                <w:sz w:val="13"/>
                <w:szCs w:val="13"/>
              </w:rPr>
            </w:pPr>
            <w:r>
              <w:rPr>
                <w:rFonts w:hint="eastAsia" w:ascii="宋体" w:hAnsi="宋体" w:eastAsia="宋体" w:cs="宋体"/>
                <w:sz w:val="13"/>
                <w:szCs w:val="13"/>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6" w:type="dxa"/>
          </w:tcPr>
          <w:p>
            <w:pPr>
              <w:rPr>
                <w:rFonts w:ascii="宋体" w:hAnsi="宋体" w:eastAsia="宋体" w:cs="宋体"/>
                <w:sz w:val="13"/>
                <w:szCs w:val="13"/>
              </w:rPr>
            </w:pPr>
            <w:r>
              <w:rPr>
                <w:rFonts w:hint="eastAsia" w:ascii="宋体" w:hAnsi="宋体" w:eastAsia="宋体" w:cs="宋体"/>
                <w:sz w:val="13"/>
                <w:szCs w:val="13"/>
              </w:rPr>
              <w:t>7.</w:t>
            </w:r>
          </w:p>
        </w:tc>
        <w:tc>
          <w:tcPr>
            <w:tcW w:w="1216" w:type="dxa"/>
          </w:tcPr>
          <w:p>
            <w:pPr>
              <w:rPr>
                <w:rFonts w:ascii="宋体" w:hAnsi="宋体" w:eastAsia="宋体" w:cs="宋体"/>
                <w:sz w:val="13"/>
                <w:szCs w:val="13"/>
              </w:rPr>
            </w:pPr>
            <w:r>
              <w:rPr>
                <w:rFonts w:hint="eastAsia" w:ascii="宋体" w:hAnsi="宋体" w:eastAsia="宋体" w:cs="宋体"/>
                <w:sz w:val="13"/>
                <w:szCs w:val="13"/>
              </w:rPr>
              <w:t>朱忠宁</w:t>
            </w:r>
          </w:p>
        </w:tc>
        <w:tc>
          <w:tcPr>
            <w:tcW w:w="1216" w:type="dxa"/>
          </w:tcPr>
          <w:p>
            <w:pPr>
              <w:rPr>
                <w:rFonts w:ascii="宋体" w:hAnsi="宋体" w:eastAsia="宋体" w:cs="宋体"/>
                <w:sz w:val="13"/>
                <w:szCs w:val="13"/>
              </w:rPr>
            </w:pPr>
            <w:r>
              <w:rPr>
                <w:rFonts w:hint="eastAsia" w:ascii="宋体" w:hAnsi="宋体" w:eastAsia="宋体" w:cs="宋体"/>
                <w:sz w:val="13"/>
                <w:szCs w:val="13"/>
              </w:rPr>
              <w:t>主任医师</w:t>
            </w:r>
          </w:p>
        </w:tc>
        <w:tc>
          <w:tcPr>
            <w:tcW w:w="1217" w:type="dxa"/>
          </w:tcPr>
          <w:p>
            <w:pPr>
              <w:rPr>
                <w:rFonts w:ascii="宋体" w:hAnsi="宋体" w:eastAsia="宋体" w:cs="宋体"/>
                <w:sz w:val="13"/>
                <w:szCs w:val="13"/>
              </w:rPr>
            </w:pPr>
            <w:r>
              <w:rPr>
                <w:rFonts w:hint="eastAsia" w:ascii="宋体" w:hAnsi="宋体" w:eastAsia="宋体" w:cs="宋体"/>
                <w:sz w:val="13"/>
                <w:szCs w:val="13"/>
              </w:rPr>
              <w:t>河北医科大学药学部</w:t>
            </w:r>
          </w:p>
        </w:tc>
        <w:tc>
          <w:tcPr>
            <w:tcW w:w="1217" w:type="dxa"/>
          </w:tcPr>
          <w:p>
            <w:pPr>
              <w:rPr>
                <w:rFonts w:ascii="宋体" w:hAnsi="宋体" w:eastAsia="宋体" w:cs="宋体"/>
                <w:sz w:val="13"/>
                <w:szCs w:val="13"/>
              </w:rPr>
            </w:pPr>
            <w:r>
              <w:rPr>
                <w:rFonts w:hint="eastAsia" w:ascii="宋体" w:hAnsi="宋体" w:eastAsia="宋体" w:cs="宋体"/>
                <w:sz w:val="13"/>
                <w:szCs w:val="13"/>
              </w:rPr>
              <w:t>河北医科大学药学部</w:t>
            </w:r>
          </w:p>
        </w:tc>
        <w:tc>
          <w:tcPr>
            <w:tcW w:w="1217" w:type="dxa"/>
          </w:tcPr>
          <w:p>
            <w:pPr>
              <w:rPr>
                <w:rFonts w:ascii="宋体" w:hAnsi="宋体" w:eastAsia="宋体" w:cs="宋体"/>
                <w:sz w:val="13"/>
                <w:szCs w:val="13"/>
              </w:rPr>
            </w:pPr>
            <w:r>
              <w:rPr>
                <w:rFonts w:hint="eastAsia" w:ascii="宋体" w:hAnsi="宋体" w:eastAsia="宋体" w:cs="宋体"/>
                <w:sz w:val="13"/>
                <w:szCs w:val="13"/>
              </w:rPr>
              <w:t>负责完成了药物使用对</w:t>
            </w:r>
            <w:r>
              <w:rPr>
                <w:rFonts w:hint="eastAsia" w:asciiTheme="minorEastAsia" w:hAnsiTheme="minorEastAsia" w:cstheme="minorEastAsia"/>
                <w:color w:val="000000"/>
                <w:sz w:val="13"/>
                <w:szCs w:val="13"/>
              </w:rPr>
              <w:t>GMS孕妇的影响，</w:t>
            </w:r>
            <w:r>
              <w:rPr>
                <w:rFonts w:hint="eastAsia" w:ascii="宋体" w:hAnsi="宋体" w:eastAsia="宋体" w:cs="宋体"/>
                <w:sz w:val="13"/>
                <w:szCs w:val="13"/>
              </w:rPr>
              <w:t>对创新点 9 有贡献占科研工作量的 20%</w:t>
            </w:r>
          </w:p>
        </w:tc>
        <w:tc>
          <w:tcPr>
            <w:tcW w:w="1217" w:type="dxa"/>
          </w:tcPr>
          <w:p>
            <w:pPr>
              <w:rPr>
                <w:rFonts w:ascii="宋体" w:hAnsi="宋体" w:eastAsia="宋体" w:cs="宋体"/>
                <w:color w:val="000000" w:themeColor="text1"/>
                <w:sz w:val="13"/>
                <w:szCs w:val="13"/>
              </w:rPr>
            </w:pPr>
            <w:r>
              <w:rPr>
                <w:rFonts w:hint="eastAsia" w:ascii="宋体" w:hAnsi="宋体" w:eastAsia="宋体" w:cs="宋体"/>
                <w:color w:val="000000" w:themeColor="text1"/>
                <w:sz w:val="13"/>
                <w:szCs w:val="13"/>
              </w:rPr>
              <w:t>河北省科技进步奖二等 奖 1 项</w:t>
            </w:r>
          </w:p>
          <w:p>
            <w:pPr>
              <w:rPr>
                <w:rFonts w:ascii="宋体" w:hAnsi="宋体" w:eastAsia="宋体" w:cs="宋体"/>
                <w:color w:val="000000" w:themeColor="text1"/>
                <w:sz w:val="13"/>
                <w:szCs w:val="13"/>
              </w:rPr>
            </w:pPr>
            <w:r>
              <w:rPr>
                <w:rFonts w:hint="eastAsia" w:ascii="宋体" w:hAnsi="宋体" w:eastAsia="宋体" w:cs="宋体"/>
                <w:color w:val="000000" w:themeColor="text1"/>
                <w:sz w:val="13"/>
                <w:szCs w:val="13"/>
              </w:rPr>
              <w:t>第 三 完 成</w:t>
            </w:r>
          </w:p>
          <w:p>
            <w:pPr>
              <w:rPr>
                <w:rFonts w:ascii="宋体" w:hAnsi="宋体" w:eastAsia="宋体" w:cs="宋体"/>
                <w:color w:val="000000" w:themeColor="text1"/>
                <w:sz w:val="13"/>
                <w:szCs w:val="13"/>
              </w:rPr>
            </w:pPr>
            <w:r>
              <w:rPr>
                <w:rFonts w:hint="eastAsia" w:ascii="宋体" w:hAnsi="宋体" w:eastAsia="宋体" w:cs="宋体"/>
                <w:color w:val="000000" w:themeColor="text1"/>
                <w:sz w:val="13"/>
                <w:szCs w:val="13"/>
              </w:rPr>
              <w:t>人；河北医</w:t>
            </w:r>
          </w:p>
          <w:p>
            <w:pPr>
              <w:rPr>
                <w:rFonts w:ascii="宋体" w:hAnsi="宋体" w:eastAsia="宋体" w:cs="宋体"/>
                <w:color w:val="000000" w:themeColor="text1"/>
                <w:sz w:val="13"/>
                <w:szCs w:val="13"/>
              </w:rPr>
            </w:pPr>
            <w:r>
              <w:rPr>
                <w:rFonts w:hint="eastAsia" w:ascii="宋体" w:hAnsi="宋体" w:eastAsia="宋体" w:cs="宋体"/>
                <w:color w:val="000000" w:themeColor="text1"/>
                <w:sz w:val="13"/>
                <w:szCs w:val="13"/>
              </w:rPr>
              <w:t>学 科 技 奖</w:t>
            </w:r>
          </w:p>
          <w:p>
            <w:pPr>
              <w:rPr>
                <w:rFonts w:ascii="宋体" w:hAnsi="宋体" w:eastAsia="宋体" w:cs="宋体"/>
                <w:sz w:val="13"/>
                <w:szCs w:val="13"/>
              </w:rPr>
            </w:pPr>
            <w:r>
              <w:rPr>
                <w:rFonts w:hint="eastAsia" w:ascii="宋体" w:hAnsi="宋体" w:eastAsia="宋体" w:cs="宋体"/>
                <w:color w:val="000000" w:themeColor="text1"/>
                <w:sz w:val="13"/>
                <w:szCs w:val="13"/>
              </w:rPr>
              <w:t>一等奖1项第一完 成人；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6" w:type="dxa"/>
          </w:tcPr>
          <w:p>
            <w:pPr>
              <w:rPr>
                <w:rFonts w:ascii="宋体" w:hAnsi="宋体" w:eastAsia="宋体" w:cs="宋体"/>
                <w:sz w:val="13"/>
                <w:szCs w:val="13"/>
              </w:rPr>
            </w:pPr>
            <w:r>
              <w:rPr>
                <w:rFonts w:hint="eastAsia" w:ascii="宋体" w:hAnsi="宋体" w:eastAsia="宋体" w:cs="宋体"/>
                <w:sz w:val="13"/>
                <w:szCs w:val="13"/>
              </w:rPr>
              <w:t>8</w:t>
            </w:r>
          </w:p>
        </w:tc>
        <w:tc>
          <w:tcPr>
            <w:tcW w:w="1216" w:type="dxa"/>
          </w:tcPr>
          <w:p>
            <w:pPr>
              <w:rPr>
                <w:rFonts w:ascii="宋体" w:hAnsi="宋体" w:eastAsia="宋体" w:cs="宋体"/>
                <w:sz w:val="13"/>
                <w:szCs w:val="13"/>
              </w:rPr>
            </w:pPr>
            <w:r>
              <w:rPr>
                <w:rFonts w:hint="eastAsia" w:ascii="宋体" w:hAnsi="宋体" w:eastAsia="宋体" w:cs="宋体"/>
                <w:sz w:val="13"/>
                <w:szCs w:val="13"/>
              </w:rPr>
              <w:t>刘素新</w:t>
            </w:r>
          </w:p>
        </w:tc>
        <w:tc>
          <w:tcPr>
            <w:tcW w:w="1216" w:type="dxa"/>
          </w:tcPr>
          <w:p>
            <w:pPr>
              <w:rPr>
                <w:rFonts w:ascii="宋体" w:hAnsi="宋体" w:eastAsia="宋体" w:cs="宋体"/>
                <w:sz w:val="13"/>
                <w:szCs w:val="13"/>
              </w:rPr>
            </w:pPr>
            <w:r>
              <w:rPr>
                <w:rFonts w:hint="eastAsia" w:ascii="宋体" w:hAnsi="宋体" w:eastAsia="宋体" w:cs="宋体"/>
                <w:sz w:val="13"/>
                <w:szCs w:val="13"/>
              </w:rPr>
              <w:t>主治医师</w:t>
            </w:r>
          </w:p>
        </w:tc>
        <w:tc>
          <w:tcPr>
            <w:tcW w:w="1217" w:type="dxa"/>
          </w:tcPr>
          <w:p>
            <w:pPr>
              <w:rPr>
                <w:rFonts w:ascii="宋体" w:hAnsi="宋体" w:eastAsia="宋体" w:cs="宋体"/>
                <w:sz w:val="13"/>
                <w:szCs w:val="13"/>
              </w:rPr>
            </w:pPr>
            <w:r>
              <w:rPr>
                <w:rFonts w:hint="eastAsia" w:ascii="宋体" w:hAnsi="宋体" w:eastAsia="宋体" w:cs="宋体"/>
                <w:sz w:val="13"/>
                <w:szCs w:val="13"/>
              </w:rPr>
              <w:t>河北省人民医院</w:t>
            </w:r>
          </w:p>
        </w:tc>
        <w:tc>
          <w:tcPr>
            <w:tcW w:w="1217" w:type="dxa"/>
          </w:tcPr>
          <w:p>
            <w:pPr>
              <w:rPr>
                <w:rFonts w:ascii="宋体" w:hAnsi="宋体" w:eastAsia="宋体" w:cs="宋体"/>
                <w:sz w:val="13"/>
                <w:szCs w:val="13"/>
              </w:rPr>
            </w:pPr>
            <w:r>
              <w:rPr>
                <w:rFonts w:hint="eastAsia" w:ascii="宋体" w:hAnsi="宋体" w:eastAsia="宋体" w:cs="宋体"/>
                <w:sz w:val="13"/>
                <w:szCs w:val="13"/>
              </w:rPr>
              <w:t>河北省人民医院</w:t>
            </w:r>
          </w:p>
        </w:tc>
        <w:tc>
          <w:tcPr>
            <w:tcW w:w="1217" w:type="dxa"/>
          </w:tcPr>
          <w:p>
            <w:pPr>
              <w:rPr>
                <w:rFonts w:ascii="宋体" w:hAnsi="宋体" w:eastAsia="宋体" w:cs="宋体"/>
                <w:sz w:val="13"/>
                <w:szCs w:val="13"/>
              </w:rPr>
            </w:pPr>
            <w:r>
              <w:rPr>
                <w:rFonts w:hint="eastAsia" w:ascii="宋体" w:hAnsi="宋体" w:eastAsia="宋体" w:cs="宋体"/>
                <w:sz w:val="13"/>
                <w:szCs w:val="13"/>
              </w:rPr>
              <w:t>负责完成了</w:t>
            </w:r>
            <w:r>
              <w:rPr>
                <w:rFonts w:hint="eastAsia" w:asciiTheme="minorEastAsia" w:hAnsiTheme="minorEastAsia" w:cstheme="minorEastAsia"/>
                <w:color w:val="000000"/>
                <w:sz w:val="13"/>
                <w:szCs w:val="13"/>
              </w:rPr>
              <w:t>GMS孕妇血清、脐血及胎盘组织中的内脂素等</w:t>
            </w:r>
            <w:r>
              <w:rPr>
                <w:rFonts w:hint="eastAsia" w:asciiTheme="minorEastAsia" w:hAnsiTheme="minorEastAsia" w:cstheme="minorEastAsia"/>
                <w:color w:val="222222"/>
                <w:kern w:val="0"/>
                <w:sz w:val="13"/>
                <w:szCs w:val="13"/>
              </w:rPr>
              <w:t>炎症因子</w:t>
            </w:r>
            <w:r>
              <w:rPr>
                <w:rFonts w:hint="eastAsia" w:asciiTheme="minorEastAsia" w:hAnsiTheme="minorEastAsia" w:cstheme="minorEastAsia"/>
                <w:color w:val="000000"/>
                <w:sz w:val="13"/>
                <w:szCs w:val="13"/>
              </w:rPr>
              <w:t>指标水平变化，探讨炎症过度激活在人类GMS发病机制中</w:t>
            </w:r>
            <w:r>
              <w:rPr>
                <w:rFonts w:hint="eastAsia" w:asciiTheme="minorEastAsia" w:hAnsiTheme="minorEastAsia" w:cstheme="minorEastAsia"/>
                <w:color w:val="16191C"/>
                <w:sz w:val="13"/>
                <w:szCs w:val="13"/>
                <w:shd w:val="clear" w:color="auto" w:fill="FFFFFF"/>
              </w:rPr>
              <w:t>的作用</w:t>
            </w:r>
            <w:r>
              <w:rPr>
                <w:rFonts w:hint="eastAsia" w:ascii="宋体" w:hAnsi="宋体" w:eastAsia="宋体" w:cs="宋体"/>
                <w:sz w:val="13"/>
                <w:szCs w:val="13"/>
              </w:rPr>
              <w:t>的研究，并完成了资料整理与数据统计工作。对创新点 1 和 2 均有贡献占科研工作量的 40%</w:t>
            </w:r>
          </w:p>
        </w:tc>
        <w:tc>
          <w:tcPr>
            <w:tcW w:w="1217" w:type="dxa"/>
          </w:tcPr>
          <w:p>
            <w:pPr>
              <w:rPr>
                <w:rFonts w:ascii="宋体" w:hAnsi="宋体" w:eastAsia="宋体" w:cs="宋体"/>
                <w:sz w:val="13"/>
                <w:szCs w:val="13"/>
              </w:rPr>
            </w:pPr>
            <w:r>
              <w:rPr>
                <w:rFonts w:hint="eastAsia" w:ascii="宋体" w:hAnsi="宋体" w:eastAsia="宋体" w:cs="宋体"/>
                <w:sz w:val="13"/>
                <w:szCs w:val="13"/>
              </w:rPr>
              <w:t>河 北 医 学</w:t>
            </w:r>
          </w:p>
          <w:p>
            <w:pPr>
              <w:rPr>
                <w:rFonts w:ascii="宋体" w:hAnsi="宋体" w:eastAsia="宋体" w:cs="宋体"/>
                <w:sz w:val="13"/>
                <w:szCs w:val="13"/>
              </w:rPr>
            </w:pPr>
            <w:r>
              <w:rPr>
                <w:rFonts w:hint="eastAsia" w:ascii="宋体" w:hAnsi="宋体" w:eastAsia="宋体" w:cs="宋体"/>
                <w:sz w:val="13"/>
                <w:szCs w:val="13"/>
              </w:rPr>
              <w:t>科 技 奖 一</w:t>
            </w:r>
          </w:p>
          <w:p>
            <w:pPr>
              <w:rPr>
                <w:rFonts w:ascii="宋体" w:hAnsi="宋体" w:eastAsia="宋体" w:cs="宋体"/>
                <w:sz w:val="13"/>
                <w:szCs w:val="13"/>
              </w:rPr>
            </w:pPr>
            <w:r>
              <w:rPr>
                <w:rFonts w:hint="eastAsia" w:ascii="宋体" w:hAnsi="宋体" w:eastAsia="宋体" w:cs="宋体"/>
                <w:sz w:val="13"/>
                <w:szCs w:val="13"/>
              </w:rPr>
              <w:t>等 奖 1 项</w:t>
            </w:r>
          </w:p>
          <w:p>
            <w:pPr>
              <w:rPr>
                <w:rFonts w:ascii="宋体" w:hAnsi="宋体" w:eastAsia="宋体" w:cs="宋体"/>
                <w:sz w:val="13"/>
                <w:szCs w:val="13"/>
              </w:rPr>
            </w:pPr>
            <w:r>
              <w:rPr>
                <w:rFonts w:hint="eastAsia" w:ascii="宋体" w:hAnsi="宋体" w:eastAsia="宋体" w:cs="宋体"/>
                <w:sz w:val="13"/>
                <w:szCs w:val="13"/>
              </w:rPr>
              <w:t>第四完 成</w:t>
            </w:r>
          </w:p>
          <w:p>
            <w:pPr>
              <w:rPr>
                <w:rFonts w:ascii="宋体" w:hAnsi="宋体" w:eastAsia="宋体" w:cs="宋体"/>
                <w:sz w:val="13"/>
                <w:szCs w:val="13"/>
              </w:rPr>
            </w:pPr>
            <w:r>
              <w:rPr>
                <w:rFonts w:hint="eastAsia" w:ascii="宋体" w:hAnsi="宋体" w:eastAsia="宋体" w:cs="宋体"/>
                <w:sz w:val="13"/>
                <w:szCs w:val="13"/>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6" w:type="dxa"/>
          </w:tcPr>
          <w:p>
            <w:pPr>
              <w:rPr>
                <w:rFonts w:ascii="宋体" w:hAnsi="宋体" w:eastAsia="宋体" w:cs="宋体"/>
                <w:sz w:val="13"/>
                <w:szCs w:val="13"/>
              </w:rPr>
            </w:pPr>
            <w:r>
              <w:rPr>
                <w:rFonts w:hint="eastAsia" w:ascii="宋体" w:hAnsi="宋体" w:eastAsia="宋体" w:cs="宋体"/>
                <w:sz w:val="13"/>
                <w:szCs w:val="13"/>
              </w:rPr>
              <w:t>9</w:t>
            </w:r>
          </w:p>
        </w:tc>
        <w:tc>
          <w:tcPr>
            <w:tcW w:w="1216" w:type="dxa"/>
          </w:tcPr>
          <w:p>
            <w:pPr>
              <w:rPr>
                <w:rFonts w:ascii="宋体" w:hAnsi="宋体" w:eastAsia="宋体" w:cs="宋体"/>
                <w:sz w:val="13"/>
                <w:szCs w:val="13"/>
              </w:rPr>
            </w:pPr>
            <w:r>
              <w:rPr>
                <w:rFonts w:hint="eastAsia" w:ascii="宋体" w:hAnsi="宋体" w:eastAsia="宋体" w:cs="宋体"/>
                <w:sz w:val="13"/>
                <w:szCs w:val="13"/>
              </w:rPr>
              <w:t>邱志宏</w:t>
            </w:r>
          </w:p>
        </w:tc>
        <w:tc>
          <w:tcPr>
            <w:tcW w:w="1216" w:type="dxa"/>
          </w:tcPr>
          <w:p>
            <w:pPr>
              <w:rPr>
                <w:rFonts w:ascii="宋体" w:hAnsi="宋体" w:eastAsia="宋体" w:cs="宋体"/>
                <w:sz w:val="13"/>
                <w:szCs w:val="13"/>
              </w:rPr>
            </w:pPr>
            <w:r>
              <w:rPr>
                <w:rFonts w:hint="eastAsia" w:ascii="宋体" w:hAnsi="宋体" w:eastAsia="宋体" w:cs="宋体"/>
                <w:sz w:val="13"/>
                <w:szCs w:val="13"/>
              </w:rPr>
              <w:t>副主任药师</w:t>
            </w:r>
          </w:p>
        </w:tc>
        <w:tc>
          <w:tcPr>
            <w:tcW w:w="1217" w:type="dxa"/>
          </w:tcPr>
          <w:p>
            <w:pPr>
              <w:rPr>
                <w:rFonts w:ascii="宋体" w:hAnsi="宋体" w:eastAsia="宋体" w:cs="宋体"/>
                <w:sz w:val="13"/>
                <w:szCs w:val="13"/>
              </w:rPr>
            </w:pPr>
            <w:r>
              <w:rPr>
                <w:rFonts w:hint="eastAsia" w:ascii="宋体" w:hAnsi="宋体" w:eastAsia="宋体" w:cs="宋体"/>
                <w:sz w:val="13"/>
                <w:szCs w:val="13"/>
              </w:rPr>
              <w:t>河北省人民医院</w:t>
            </w:r>
          </w:p>
        </w:tc>
        <w:tc>
          <w:tcPr>
            <w:tcW w:w="1217" w:type="dxa"/>
          </w:tcPr>
          <w:p>
            <w:pPr>
              <w:rPr>
                <w:rFonts w:ascii="宋体" w:hAnsi="宋体" w:eastAsia="宋体" w:cs="宋体"/>
                <w:sz w:val="13"/>
                <w:szCs w:val="13"/>
              </w:rPr>
            </w:pPr>
            <w:r>
              <w:rPr>
                <w:rFonts w:hint="eastAsia" w:ascii="宋体" w:hAnsi="宋体" w:eastAsia="宋体" w:cs="宋体"/>
                <w:sz w:val="13"/>
                <w:szCs w:val="13"/>
              </w:rPr>
              <w:t>河北省人民医院</w:t>
            </w:r>
          </w:p>
        </w:tc>
        <w:tc>
          <w:tcPr>
            <w:tcW w:w="1217" w:type="dxa"/>
          </w:tcPr>
          <w:p>
            <w:pPr>
              <w:rPr>
                <w:rFonts w:ascii="宋体" w:hAnsi="宋体" w:eastAsia="宋体" w:cs="宋体"/>
                <w:sz w:val="13"/>
                <w:szCs w:val="13"/>
              </w:rPr>
            </w:pPr>
            <w:r>
              <w:rPr>
                <w:rFonts w:hint="eastAsia" w:ascii="宋体" w:hAnsi="宋体" w:eastAsia="宋体" w:cs="宋体"/>
                <w:sz w:val="13"/>
                <w:szCs w:val="13"/>
              </w:rPr>
              <w:t>负责完成了</w:t>
            </w:r>
            <w:r>
              <w:rPr>
                <w:rFonts w:hint="eastAsia" w:asciiTheme="minorEastAsia" w:hAnsiTheme="minorEastAsia" w:cstheme="minorEastAsia"/>
                <w:sz w:val="13"/>
                <w:szCs w:val="13"/>
              </w:rPr>
              <w:t>血管内皮生长因子与妊娠期高血压疾病关系的研究</w:t>
            </w:r>
            <w:r>
              <w:rPr>
                <w:rFonts w:hint="eastAsia" w:ascii="宋体" w:hAnsi="宋体" w:eastAsia="宋体" w:cs="宋体"/>
                <w:sz w:val="13"/>
                <w:szCs w:val="13"/>
              </w:rPr>
              <w:t>的研究，并完成了资料整理与数据统计工作。对创新点 1 和 2 均有贡献占科研工作量的 40%</w:t>
            </w:r>
          </w:p>
        </w:tc>
        <w:tc>
          <w:tcPr>
            <w:tcW w:w="1217" w:type="dxa"/>
          </w:tcPr>
          <w:p>
            <w:pPr>
              <w:rPr>
                <w:rFonts w:ascii="宋体" w:hAnsi="宋体" w:eastAsia="宋体" w:cs="宋体"/>
                <w:sz w:val="13"/>
                <w:szCs w:val="13"/>
              </w:rPr>
            </w:pPr>
            <w:r>
              <w:rPr>
                <w:rFonts w:hint="eastAsia" w:ascii="宋体" w:hAnsi="宋体" w:eastAsia="宋体" w:cs="宋体"/>
                <w:sz w:val="13"/>
                <w:szCs w:val="13"/>
              </w:rPr>
              <w:t>河 北 医 学</w:t>
            </w:r>
          </w:p>
          <w:p>
            <w:pPr>
              <w:rPr>
                <w:rFonts w:ascii="宋体" w:hAnsi="宋体" w:eastAsia="宋体" w:cs="宋体"/>
                <w:sz w:val="13"/>
                <w:szCs w:val="13"/>
              </w:rPr>
            </w:pPr>
            <w:r>
              <w:rPr>
                <w:rFonts w:hint="eastAsia" w:ascii="宋体" w:hAnsi="宋体" w:eastAsia="宋体" w:cs="宋体"/>
                <w:sz w:val="13"/>
                <w:szCs w:val="13"/>
              </w:rPr>
              <w:t>科 技 奖 一</w:t>
            </w:r>
          </w:p>
          <w:p>
            <w:pPr>
              <w:rPr>
                <w:rFonts w:ascii="宋体" w:hAnsi="宋体" w:eastAsia="宋体" w:cs="宋体"/>
                <w:sz w:val="13"/>
                <w:szCs w:val="13"/>
              </w:rPr>
            </w:pPr>
            <w:r>
              <w:rPr>
                <w:rFonts w:hint="eastAsia" w:ascii="宋体" w:hAnsi="宋体" w:eastAsia="宋体" w:cs="宋体"/>
                <w:sz w:val="13"/>
                <w:szCs w:val="13"/>
              </w:rPr>
              <w:t>等 奖 1 项</w:t>
            </w:r>
          </w:p>
          <w:p>
            <w:pPr>
              <w:rPr>
                <w:rFonts w:ascii="宋体" w:hAnsi="宋体" w:eastAsia="宋体" w:cs="宋体"/>
                <w:sz w:val="13"/>
                <w:szCs w:val="13"/>
              </w:rPr>
            </w:pPr>
            <w:r>
              <w:rPr>
                <w:rFonts w:hint="eastAsia" w:ascii="宋体" w:hAnsi="宋体" w:eastAsia="宋体" w:cs="宋体"/>
                <w:sz w:val="13"/>
                <w:szCs w:val="13"/>
              </w:rPr>
              <w:t>第二完 成</w:t>
            </w:r>
          </w:p>
          <w:p>
            <w:pPr>
              <w:rPr>
                <w:rFonts w:ascii="宋体" w:hAnsi="宋体" w:eastAsia="宋体" w:cs="宋体"/>
                <w:sz w:val="13"/>
                <w:szCs w:val="13"/>
              </w:rPr>
            </w:pPr>
            <w:r>
              <w:rPr>
                <w:rFonts w:hint="eastAsia" w:ascii="宋体" w:hAnsi="宋体" w:eastAsia="宋体" w:cs="宋体"/>
                <w:sz w:val="13"/>
                <w:szCs w:val="13"/>
              </w:rPr>
              <w:t>人；河北医</w:t>
            </w:r>
          </w:p>
          <w:p>
            <w:pPr>
              <w:rPr>
                <w:rFonts w:ascii="宋体" w:hAnsi="宋体" w:eastAsia="宋体" w:cs="宋体"/>
                <w:sz w:val="13"/>
                <w:szCs w:val="13"/>
              </w:rPr>
            </w:pPr>
            <w:r>
              <w:rPr>
                <w:rFonts w:hint="eastAsia" w:ascii="宋体" w:hAnsi="宋体" w:eastAsia="宋体" w:cs="宋体"/>
                <w:sz w:val="13"/>
                <w:szCs w:val="13"/>
              </w:rPr>
              <w:t>学 科 技 奖</w:t>
            </w:r>
          </w:p>
          <w:p>
            <w:pPr>
              <w:rPr>
                <w:rFonts w:ascii="宋体" w:hAnsi="宋体" w:eastAsia="宋体" w:cs="宋体"/>
                <w:sz w:val="13"/>
                <w:szCs w:val="13"/>
              </w:rPr>
            </w:pPr>
            <w:r>
              <w:rPr>
                <w:rFonts w:hint="eastAsia" w:ascii="宋体" w:hAnsi="宋体" w:eastAsia="宋体" w:cs="宋体"/>
                <w:sz w:val="13"/>
                <w:szCs w:val="13"/>
              </w:rPr>
              <w:t>二等奖1项</w:t>
            </w:r>
          </w:p>
          <w:p>
            <w:pPr>
              <w:rPr>
                <w:rFonts w:ascii="宋体" w:hAnsi="宋体" w:eastAsia="宋体" w:cs="宋体"/>
                <w:sz w:val="13"/>
                <w:szCs w:val="13"/>
              </w:rPr>
            </w:pPr>
            <w:r>
              <w:rPr>
                <w:rFonts w:hint="eastAsia" w:ascii="宋体" w:hAnsi="宋体" w:eastAsia="宋体" w:cs="宋体"/>
                <w:sz w:val="13"/>
                <w:szCs w:val="13"/>
              </w:rPr>
              <w:t>第 一 完 成</w:t>
            </w:r>
          </w:p>
          <w:p>
            <w:pPr>
              <w:rPr>
                <w:rFonts w:ascii="宋体" w:hAnsi="宋体" w:eastAsia="宋体" w:cs="宋体"/>
                <w:sz w:val="13"/>
                <w:szCs w:val="13"/>
              </w:rPr>
            </w:pPr>
            <w:r>
              <w:rPr>
                <w:rFonts w:hint="eastAsia" w:ascii="宋体" w:hAnsi="宋体" w:eastAsia="宋体" w:cs="宋体"/>
                <w:sz w:val="13"/>
                <w:szCs w:val="13"/>
              </w:rPr>
              <w:t>人；河北医</w:t>
            </w:r>
          </w:p>
          <w:p>
            <w:pPr>
              <w:rPr>
                <w:rFonts w:ascii="宋体" w:hAnsi="宋体" w:eastAsia="宋体" w:cs="宋体"/>
                <w:sz w:val="13"/>
                <w:szCs w:val="13"/>
              </w:rPr>
            </w:pPr>
            <w:r>
              <w:rPr>
                <w:rFonts w:hint="eastAsia" w:ascii="宋体" w:hAnsi="宋体" w:eastAsia="宋体" w:cs="宋体"/>
                <w:sz w:val="13"/>
                <w:szCs w:val="13"/>
              </w:rPr>
              <w:t>学 科 技 奖</w:t>
            </w:r>
          </w:p>
          <w:p>
            <w:pPr>
              <w:rPr>
                <w:rFonts w:ascii="宋体" w:hAnsi="宋体" w:eastAsia="宋体" w:cs="宋体"/>
                <w:sz w:val="13"/>
                <w:szCs w:val="13"/>
              </w:rPr>
            </w:pPr>
            <w:r>
              <w:rPr>
                <w:rFonts w:hint="eastAsia" w:ascii="宋体" w:hAnsi="宋体" w:eastAsia="宋体" w:cs="宋体"/>
                <w:sz w:val="13"/>
                <w:szCs w:val="13"/>
              </w:rPr>
              <w:t>二等奖2项</w:t>
            </w:r>
          </w:p>
          <w:p>
            <w:pPr>
              <w:rPr>
                <w:rFonts w:ascii="宋体" w:hAnsi="宋体" w:eastAsia="宋体" w:cs="宋体"/>
                <w:sz w:val="13"/>
                <w:szCs w:val="13"/>
              </w:rPr>
            </w:pPr>
            <w:r>
              <w:rPr>
                <w:rFonts w:hint="eastAsia" w:ascii="宋体" w:hAnsi="宋体" w:eastAsia="宋体" w:cs="宋体"/>
                <w:sz w:val="13"/>
                <w:szCs w:val="13"/>
              </w:rPr>
              <w:t>第 二 完 成</w:t>
            </w:r>
          </w:p>
          <w:p>
            <w:pPr>
              <w:rPr>
                <w:rFonts w:ascii="宋体" w:hAnsi="宋体" w:eastAsia="宋体" w:cs="宋体"/>
                <w:sz w:val="13"/>
                <w:szCs w:val="13"/>
              </w:rPr>
            </w:pPr>
            <w:r>
              <w:rPr>
                <w:rFonts w:hint="eastAsia" w:ascii="宋体" w:hAnsi="宋体" w:eastAsia="宋体" w:cs="宋体"/>
                <w:sz w:val="13"/>
                <w:szCs w:val="13"/>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6" w:type="dxa"/>
          </w:tcPr>
          <w:p>
            <w:pPr>
              <w:rPr>
                <w:rFonts w:ascii="宋体" w:hAnsi="宋体" w:eastAsia="宋体" w:cs="宋体"/>
                <w:sz w:val="13"/>
                <w:szCs w:val="13"/>
              </w:rPr>
            </w:pPr>
            <w:r>
              <w:rPr>
                <w:rFonts w:hint="eastAsia" w:ascii="宋体" w:hAnsi="宋体" w:eastAsia="宋体" w:cs="宋体"/>
                <w:sz w:val="13"/>
                <w:szCs w:val="13"/>
              </w:rPr>
              <w:t>10</w:t>
            </w:r>
          </w:p>
        </w:tc>
        <w:tc>
          <w:tcPr>
            <w:tcW w:w="1216" w:type="dxa"/>
          </w:tcPr>
          <w:p>
            <w:pPr>
              <w:rPr>
                <w:rFonts w:ascii="宋体" w:hAnsi="宋体" w:eastAsia="宋体" w:cs="宋体"/>
                <w:sz w:val="13"/>
                <w:szCs w:val="13"/>
              </w:rPr>
            </w:pPr>
            <w:r>
              <w:rPr>
                <w:rFonts w:hint="eastAsia" w:ascii="宋体" w:hAnsi="宋体" w:eastAsia="宋体" w:cs="宋体"/>
                <w:sz w:val="13"/>
                <w:szCs w:val="13"/>
              </w:rPr>
              <w:t>霍琰</w:t>
            </w:r>
          </w:p>
        </w:tc>
        <w:tc>
          <w:tcPr>
            <w:tcW w:w="1216" w:type="dxa"/>
          </w:tcPr>
          <w:p>
            <w:pPr>
              <w:rPr>
                <w:rFonts w:ascii="宋体" w:hAnsi="宋体" w:eastAsia="宋体" w:cs="宋体"/>
                <w:sz w:val="13"/>
                <w:szCs w:val="13"/>
              </w:rPr>
            </w:pPr>
            <w:r>
              <w:rPr>
                <w:rFonts w:hint="eastAsia" w:ascii="宋体" w:hAnsi="宋体" w:eastAsia="宋体" w:cs="宋体"/>
                <w:sz w:val="13"/>
                <w:szCs w:val="13"/>
              </w:rPr>
              <w:t>主任医师</w:t>
            </w:r>
          </w:p>
        </w:tc>
        <w:tc>
          <w:tcPr>
            <w:tcW w:w="1217" w:type="dxa"/>
          </w:tcPr>
          <w:p>
            <w:pPr>
              <w:rPr>
                <w:rFonts w:ascii="宋体" w:hAnsi="宋体" w:eastAsia="宋体" w:cs="宋体"/>
                <w:sz w:val="13"/>
                <w:szCs w:val="13"/>
              </w:rPr>
            </w:pPr>
            <w:r>
              <w:rPr>
                <w:rFonts w:hint="eastAsia" w:ascii="宋体" w:hAnsi="宋体" w:eastAsia="宋体" w:cs="宋体"/>
                <w:sz w:val="13"/>
                <w:szCs w:val="13"/>
              </w:rPr>
              <w:t>河北省人民医院</w:t>
            </w:r>
          </w:p>
        </w:tc>
        <w:tc>
          <w:tcPr>
            <w:tcW w:w="1217" w:type="dxa"/>
          </w:tcPr>
          <w:p>
            <w:pPr>
              <w:rPr>
                <w:rFonts w:ascii="宋体" w:hAnsi="宋体" w:eastAsia="宋体" w:cs="宋体"/>
                <w:sz w:val="13"/>
                <w:szCs w:val="13"/>
              </w:rPr>
            </w:pPr>
            <w:r>
              <w:rPr>
                <w:rFonts w:hint="eastAsia" w:ascii="宋体" w:hAnsi="宋体" w:eastAsia="宋体" w:cs="宋体"/>
                <w:sz w:val="13"/>
                <w:szCs w:val="13"/>
              </w:rPr>
              <w:t>河北省人民医院</w:t>
            </w:r>
          </w:p>
        </w:tc>
        <w:tc>
          <w:tcPr>
            <w:tcW w:w="1217" w:type="dxa"/>
          </w:tcPr>
          <w:p>
            <w:pPr>
              <w:rPr>
                <w:rFonts w:ascii="宋体" w:hAnsi="宋体" w:eastAsia="宋体" w:cs="宋体"/>
                <w:sz w:val="13"/>
                <w:szCs w:val="13"/>
              </w:rPr>
            </w:pPr>
            <w:r>
              <w:rPr>
                <w:rFonts w:hint="eastAsia" w:ascii="宋体" w:hAnsi="宋体" w:eastAsia="宋体" w:cs="宋体"/>
                <w:sz w:val="13"/>
                <w:szCs w:val="13"/>
              </w:rPr>
              <w:t>负责项目的总体设计并指导整个项目的组织实施，完成了</w:t>
            </w:r>
            <w:r>
              <w:rPr>
                <w:rFonts w:hint="eastAsia" w:asciiTheme="minorEastAsia" w:hAnsiTheme="minorEastAsia" w:cstheme="minorEastAsia"/>
                <w:color w:val="000000"/>
                <w:sz w:val="13"/>
                <w:szCs w:val="13"/>
              </w:rPr>
              <w:t>妊娠GMS动物血清及胎盘组织中</w:t>
            </w:r>
            <w:r>
              <w:rPr>
                <w:rFonts w:hint="eastAsia" w:asciiTheme="minorEastAsia" w:hAnsiTheme="minorEastAsia" w:cstheme="minorEastAsia"/>
                <w:color w:val="222222"/>
                <w:kern w:val="0"/>
                <w:sz w:val="13"/>
                <w:szCs w:val="13"/>
              </w:rPr>
              <w:t>抗炎蛋白等</w:t>
            </w:r>
            <w:r>
              <w:rPr>
                <w:rFonts w:hint="eastAsia" w:asciiTheme="minorEastAsia" w:hAnsiTheme="minorEastAsia" w:cstheme="minorEastAsia"/>
                <w:color w:val="000000"/>
                <w:sz w:val="13"/>
                <w:szCs w:val="13"/>
              </w:rPr>
              <w:t>指标在GMS发病机制中</w:t>
            </w:r>
            <w:r>
              <w:rPr>
                <w:rFonts w:hint="eastAsia" w:asciiTheme="minorEastAsia" w:hAnsiTheme="minorEastAsia" w:cstheme="minorEastAsia"/>
                <w:color w:val="16191C"/>
                <w:sz w:val="13"/>
                <w:szCs w:val="13"/>
                <w:shd w:val="clear" w:color="auto" w:fill="FFFFFF"/>
              </w:rPr>
              <w:t>的作用</w:t>
            </w:r>
            <w:r>
              <w:rPr>
                <w:rFonts w:hint="eastAsia" w:ascii="宋体" w:hAnsi="宋体" w:eastAsia="宋体" w:cs="宋体"/>
                <w:sz w:val="13"/>
                <w:szCs w:val="13"/>
              </w:rPr>
              <w:t>部分。对创新点2 、4和 6 有贡献，占 科 研 工 作 量 的40%</w:t>
            </w:r>
          </w:p>
        </w:tc>
        <w:tc>
          <w:tcPr>
            <w:tcW w:w="1217" w:type="dxa"/>
          </w:tcPr>
          <w:p>
            <w:pPr>
              <w:rPr>
                <w:rFonts w:ascii="宋体" w:hAnsi="宋体" w:eastAsia="宋体" w:cs="宋体"/>
                <w:sz w:val="13"/>
                <w:szCs w:val="13"/>
              </w:rPr>
            </w:pPr>
            <w:r>
              <w:rPr>
                <w:rFonts w:hint="eastAsia" w:ascii="宋体" w:hAnsi="宋体" w:eastAsia="宋体" w:cs="宋体"/>
                <w:sz w:val="13"/>
                <w:szCs w:val="13"/>
              </w:rPr>
              <w:t>河北省科技进步奖二等 奖 1 项</w:t>
            </w:r>
          </w:p>
          <w:p>
            <w:pPr>
              <w:rPr>
                <w:rFonts w:ascii="宋体" w:hAnsi="宋体" w:eastAsia="宋体" w:cs="宋体"/>
                <w:sz w:val="13"/>
                <w:szCs w:val="13"/>
              </w:rPr>
            </w:pPr>
            <w:r>
              <w:rPr>
                <w:rFonts w:hint="eastAsia" w:ascii="宋体" w:hAnsi="宋体" w:eastAsia="宋体" w:cs="宋体"/>
                <w:sz w:val="13"/>
                <w:szCs w:val="13"/>
              </w:rPr>
              <w:t>第 三 完 成</w:t>
            </w:r>
          </w:p>
          <w:p>
            <w:pPr>
              <w:rPr>
                <w:rFonts w:ascii="宋体" w:hAnsi="宋体" w:eastAsia="宋体" w:cs="宋体"/>
                <w:sz w:val="13"/>
                <w:szCs w:val="13"/>
              </w:rPr>
            </w:pPr>
            <w:r>
              <w:rPr>
                <w:rFonts w:hint="eastAsia" w:ascii="宋体" w:hAnsi="宋体" w:eastAsia="宋体" w:cs="宋体"/>
                <w:sz w:val="13"/>
                <w:szCs w:val="13"/>
              </w:rPr>
              <w:t>人；河北医</w:t>
            </w:r>
          </w:p>
          <w:p>
            <w:pPr>
              <w:rPr>
                <w:rFonts w:ascii="宋体" w:hAnsi="宋体" w:eastAsia="宋体" w:cs="宋体"/>
                <w:sz w:val="13"/>
                <w:szCs w:val="13"/>
              </w:rPr>
            </w:pPr>
            <w:r>
              <w:rPr>
                <w:rFonts w:hint="eastAsia" w:ascii="宋体" w:hAnsi="宋体" w:eastAsia="宋体" w:cs="宋体"/>
                <w:sz w:val="13"/>
                <w:szCs w:val="13"/>
              </w:rPr>
              <w:t>学 科 技 奖</w:t>
            </w:r>
          </w:p>
          <w:p>
            <w:pPr>
              <w:rPr>
                <w:rFonts w:ascii="宋体" w:hAnsi="宋体" w:eastAsia="宋体" w:cs="宋体"/>
                <w:sz w:val="13"/>
                <w:szCs w:val="13"/>
              </w:rPr>
            </w:pPr>
            <w:r>
              <w:rPr>
                <w:rFonts w:hint="eastAsia" w:ascii="宋体" w:hAnsi="宋体" w:eastAsia="宋体" w:cs="宋体"/>
                <w:sz w:val="13"/>
                <w:szCs w:val="13"/>
              </w:rPr>
              <w:t>一等奖1项第一完 成人；河北医</w:t>
            </w:r>
          </w:p>
          <w:p>
            <w:pPr>
              <w:rPr>
                <w:rFonts w:ascii="宋体" w:hAnsi="宋体" w:eastAsia="宋体" w:cs="宋体"/>
                <w:sz w:val="13"/>
                <w:szCs w:val="13"/>
              </w:rPr>
            </w:pPr>
            <w:r>
              <w:rPr>
                <w:rFonts w:hint="eastAsia" w:ascii="宋体" w:hAnsi="宋体" w:eastAsia="宋体" w:cs="宋体"/>
                <w:sz w:val="13"/>
                <w:szCs w:val="13"/>
              </w:rPr>
              <w:t>学 科 技 奖</w:t>
            </w:r>
          </w:p>
          <w:p>
            <w:pPr>
              <w:rPr>
                <w:rFonts w:ascii="宋体" w:hAnsi="宋体" w:eastAsia="宋体" w:cs="宋体"/>
                <w:sz w:val="13"/>
                <w:szCs w:val="13"/>
              </w:rPr>
            </w:pPr>
            <w:r>
              <w:rPr>
                <w:rFonts w:hint="eastAsia" w:ascii="宋体" w:hAnsi="宋体" w:eastAsia="宋体" w:cs="宋体"/>
                <w:sz w:val="13"/>
                <w:szCs w:val="13"/>
              </w:rPr>
              <w:t>一等奖1项</w:t>
            </w:r>
          </w:p>
          <w:p>
            <w:pPr>
              <w:rPr>
                <w:rFonts w:ascii="宋体" w:hAnsi="宋体" w:eastAsia="宋体" w:cs="宋体"/>
                <w:sz w:val="13"/>
                <w:szCs w:val="13"/>
              </w:rPr>
            </w:pPr>
            <w:r>
              <w:rPr>
                <w:rFonts w:hint="eastAsia" w:ascii="宋体" w:hAnsi="宋体" w:eastAsia="宋体" w:cs="宋体"/>
                <w:sz w:val="13"/>
                <w:szCs w:val="13"/>
              </w:rPr>
              <w:t>第五完 成</w:t>
            </w:r>
          </w:p>
          <w:p>
            <w:pPr>
              <w:rPr>
                <w:rFonts w:ascii="宋体" w:hAnsi="宋体" w:eastAsia="宋体" w:cs="宋体"/>
                <w:sz w:val="13"/>
                <w:szCs w:val="13"/>
              </w:rPr>
            </w:pPr>
            <w:r>
              <w:rPr>
                <w:rFonts w:hint="eastAsia" w:ascii="宋体" w:hAnsi="宋体" w:eastAsia="宋体" w:cs="宋体"/>
                <w:sz w:val="13"/>
                <w:szCs w:val="13"/>
              </w:rPr>
              <w:t>人</w:t>
            </w:r>
          </w:p>
        </w:tc>
      </w:tr>
    </w:tbl>
    <w:p>
      <w:pPr>
        <w:pStyle w:val="8"/>
        <w:ind w:firstLine="0" w:firstLineChars="0"/>
        <w:rPr>
          <w:rFonts w:asciiTheme="minorEastAsia" w:hAnsiTheme="minorEastAsia" w:cstheme="minorEastAsia"/>
          <w:sz w:val="28"/>
          <w:szCs w:val="28"/>
        </w:rPr>
      </w:pPr>
      <w:r>
        <w:rPr>
          <w:rFonts w:hint="eastAsia" w:asciiTheme="minorEastAsia" w:hAnsiTheme="minorEastAsia" w:cstheme="minorEastAsia"/>
          <w:b/>
          <w:bCs/>
          <w:sz w:val="28"/>
          <w:szCs w:val="28"/>
        </w:rPr>
        <w:t>七．完成人关系说明及完成人合作关系汇总表</w:t>
      </w:r>
    </w:p>
    <w:p>
      <w:pPr>
        <w:jc w:val="left"/>
        <w:rPr>
          <w:rFonts w:asciiTheme="minorEastAsia" w:hAnsiTheme="minorEastAsia" w:cstheme="minorEastAsia"/>
          <w:sz w:val="28"/>
          <w:szCs w:val="28"/>
        </w:rPr>
      </w:pPr>
      <w:r>
        <w:rPr>
          <w:rFonts w:hint="eastAsia" w:asciiTheme="minorEastAsia" w:hAnsiTheme="minorEastAsia" w:cstheme="minorEastAsia"/>
          <w:sz w:val="28"/>
          <w:szCs w:val="28"/>
        </w:rPr>
        <w:t>1、2015.08—2018.10 冯静,李红艳,王新玲，共同进行了课题 总设计、完成了课题策划，共同研究了妊娠期糖尿病孕妇血中内脂素、IL-18的相关性研究。（证明材料见四，代表性论文 5）</w:t>
      </w:r>
    </w:p>
    <w:p>
      <w:pPr>
        <w:pStyle w:val="8"/>
        <w:ind w:firstLine="0" w:firstLineChars="0"/>
        <w:rPr>
          <w:rFonts w:asciiTheme="minorEastAsia" w:hAnsiTheme="minorEastAsia" w:cstheme="minorEastAsia"/>
          <w:sz w:val="28"/>
          <w:szCs w:val="28"/>
        </w:rPr>
      </w:pPr>
      <w:r>
        <w:rPr>
          <w:rFonts w:hint="eastAsia" w:asciiTheme="minorEastAsia" w:hAnsiTheme="minorEastAsia" w:cstheme="minorEastAsia"/>
          <w:sz w:val="28"/>
          <w:szCs w:val="28"/>
        </w:rPr>
        <w:t>2、2015.08—2018.10 冯静,王新玲，共同研究了</w:t>
      </w:r>
      <w:r>
        <w:rPr>
          <w:rFonts w:hint="eastAsia" w:asciiTheme="minorEastAsia" w:hAnsiTheme="minorEastAsia" w:cstheme="minorEastAsia"/>
          <w:color w:val="333333"/>
          <w:kern w:val="0"/>
          <w:sz w:val="28"/>
          <w:szCs w:val="28"/>
          <w:shd w:val="clear" w:color="auto" w:fill="FFFFFF"/>
        </w:rPr>
        <w:t>对初产妇进行妊娠期体重管理和连续性护理对其妊娠结局的影响</w:t>
      </w:r>
      <w:r>
        <w:rPr>
          <w:rFonts w:hint="eastAsia" w:asciiTheme="minorEastAsia" w:hAnsiTheme="minorEastAsia" w:cstheme="minorEastAsia"/>
          <w:sz w:val="28"/>
          <w:szCs w:val="28"/>
        </w:rPr>
        <w:t>。（证明材料见四，代表性论文6 ）</w:t>
      </w:r>
    </w:p>
    <w:p>
      <w:pPr>
        <w:pStyle w:val="8"/>
        <w:ind w:firstLine="0" w:firstLineChars="0"/>
        <w:rPr>
          <w:rFonts w:asciiTheme="minorEastAsia" w:hAnsiTheme="minorEastAsia" w:cstheme="minorEastAsia"/>
          <w:sz w:val="28"/>
          <w:szCs w:val="28"/>
        </w:rPr>
      </w:pPr>
      <w:r>
        <w:rPr>
          <w:rFonts w:hint="eastAsia" w:asciiTheme="minorEastAsia" w:hAnsiTheme="minorEastAsia" w:cstheme="minorEastAsia"/>
          <w:sz w:val="28"/>
          <w:szCs w:val="28"/>
        </w:rPr>
        <w:t>3、2013.01—2015.06 冯静,李红艳，共同研究了孕妇血清内脂素与妊娠期糖尿病的相关性。（证明材料见四，代表性论文 8）</w:t>
      </w:r>
    </w:p>
    <w:p>
      <w:pPr>
        <w:pStyle w:val="8"/>
        <w:ind w:firstLine="0" w:firstLineChars="0"/>
        <w:rPr>
          <w:rFonts w:asciiTheme="minorEastAsia" w:hAnsiTheme="minorEastAsia" w:cstheme="minorEastAsia"/>
          <w:sz w:val="28"/>
          <w:szCs w:val="28"/>
        </w:rPr>
      </w:pPr>
      <w:r>
        <w:rPr>
          <w:rFonts w:hint="eastAsia" w:asciiTheme="minorEastAsia" w:hAnsiTheme="minorEastAsia" w:cstheme="minorEastAsia"/>
          <w:sz w:val="28"/>
          <w:szCs w:val="28"/>
        </w:rPr>
        <w:t>4、2013.12—2017.07 冯静,李红艳，共同研究了血清内脂素与妊娠期糖尿病、新生儿出生体质量关系的研究[J]。（证明材料见四，代表性论文 10）</w:t>
      </w:r>
    </w:p>
    <w:p>
      <w:pPr>
        <w:pStyle w:val="8"/>
        <w:ind w:firstLine="0" w:firstLineChars="0"/>
        <w:rPr>
          <w:rFonts w:asciiTheme="minorEastAsia" w:hAnsiTheme="minorEastAsia" w:cstheme="minorEastAsia"/>
          <w:sz w:val="28"/>
          <w:szCs w:val="28"/>
        </w:rPr>
      </w:pPr>
      <w:r>
        <w:rPr>
          <w:rFonts w:hint="eastAsia" w:asciiTheme="minorEastAsia" w:hAnsiTheme="minorEastAsia" w:cstheme="minorEastAsia"/>
          <w:sz w:val="28"/>
          <w:szCs w:val="28"/>
        </w:rPr>
        <w:t>5、2015.05—2017.10 冯静,李红艳，共同研究了妊娠期糖尿病孕妇血清及脐血中preptin的水平。（证明材料见四，代表性论文 12）</w:t>
      </w:r>
    </w:p>
    <w:p>
      <w:pPr>
        <w:pStyle w:val="8"/>
        <w:ind w:firstLine="0" w:firstLineChars="0"/>
        <w:rPr>
          <w:rFonts w:asciiTheme="minorEastAsia" w:hAnsiTheme="minorEastAsia" w:cstheme="minorEastAsia"/>
          <w:sz w:val="28"/>
          <w:szCs w:val="28"/>
        </w:rPr>
      </w:pPr>
      <w:r>
        <w:rPr>
          <w:rFonts w:hint="eastAsia" w:asciiTheme="minorEastAsia" w:hAnsiTheme="minorEastAsia" w:cstheme="minorEastAsia"/>
          <w:sz w:val="28"/>
          <w:szCs w:val="28"/>
        </w:rPr>
        <w:t>6、2006.09—2010.09 冯静,李季滨，共同研究了</w:t>
      </w:r>
      <w:r>
        <w:rPr>
          <w:rFonts w:hint="eastAsia" w:asciiTheme="minorEastAsia" w:hAnsiTheme="minorEastAsia" w:cstheme="minorEastAsia"/>
          <w:color w:val="333333"/>
          <w:kern w:val="0"/>
          <w:sz w:val="28"/>
          <w:szCs w:val="28"/>
          <w:shd w:val="clear" w:color="auto" w:fill="FFFFFF"/>
        </w:rPr>
        <w:t>子痫前期患者血清神经激肽B含量测定及其临床意义</w:t>
      </w:r>
      <w:r>
        <w:rPr>
          <w:rFonts w:hint="eastAsia" w:asciiTheme="minorEastAsia" w:hAnsiTheme="minorEastAsia" w:cstheme="minorEastAsia"/>
          <w:sz w:val="28"/>
          <w:szCs w:val="28"/>
        </w:rPr>
        <w:t>。（证明材料见四，代表性论文 25）</w:t>
      </w:r>
    </w:p>
    <w:tbl>
      <w:tblPr>
        <w:tblStyle w:val="6"/>
        <w:tblW w:w="8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6"/>
        <w:gridCol w:w="1216"/>
        <w:gridCol w:w="1216"/>
        <w:gridCol w:w="1217"/>
        <w:gridCol w:w="1217"/>
        <w:gridCol w:w="1217"/>
        <w:gridCol w:w="12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trPr>
        <w:tc>
          <w:tcPr>
            <w:tcW w:w="1216" w:type="dxa"/>
          </w:tcPr>
          <w:p>
            <w:pPr>
              <w:pStyle w:val="8"/>
              <w:ind w:firstLine="0" w:firstLineChars="0"/>
              <w:rPr>
                <w:rFonts w:ascii="宋体" w:hAnsi="宋体" w:eastAsia="宋体" w:cs="宋体"/>
                <w:sz w:val="13"/>
                <w:szCs w:val="13"/>
              </w:rPr>
            </w:pPr>
            <w:r>
              <w:rPr>
                <w:rFonts w:hint="eastAsia" w:ascii="宋体" w:hAnsi="宋体" w:eastAsia="宋体" w:cs="宋体"/>
                <w:sz w:val="13"/>
                <w:szCs w:val="13"/>
              </w:rPr>
              <w:t>序</w:t>
            </w:r>
          </w:p>
          <w:p>
            <w:pPr>
              <w:pStyle w:val="8"/>
              <w:ind w:firstLine="0" w:firstLineChars="0"/>
              <w:rPr>
                <w:rFonts w:ascii="宋体" w:hAnsi="宋体" w:eastAsia="宋体" w:cs="宋体"/>
                <w:sz w:val="13"/>
                <w:szCs w:val="13"/>
              </w:rPr>
            </w:pPr>
            <w:r>
              <w:rPr>
                <w:rFonts w:hint="eastAsia" w:ascii="宋体" w:hAnsi="宋体" w:eastAsia="宋体" w:cs="宋体"/>
                <w:sz w:val="13"/>
                <w:szCs w:val="13"/>
              </w:rPr>
              <w:t>号</w:t>
            </w:r>
          </w:p>
        </w:tc>
        <w:tc>
          <w:tcPr>
            <w:tcW w:w="1216" w:type="dxa"/>
          </w:tcPr>
          <w:p>
            <w:pPr>
              <w:pStyle w:val="8"/>
              <w:ind w:firstLine="0" w:firstLineChars="0"/>
              <w:rPr>
                <w:rFonts w:ascii="宋体" w:hAnsi="宋体" w:eastAsia="宋体" w:cs="宋体"/>
                <w:sz w:val="13"/>
                <w:szCs w:val="13"/>
              </w:rPr>
            </w:pPr>
            <w:r>
              <w:rPr>
                <w:rFonts w:hint="eastAsia" w:ascii="宋体" w:hAnsi="宋体" w:eastAsia="宋体" w:cs="宋体"/>
                <w:sz w:val="13"/>
                <w:szCs w:val="13"/>
              </w:rPr>
              <w:t>合作方式</w:t>
            </w:r>
          </w:p>
        </w:tc>
        <w:tc>
          <w:tcPr>
            <w:tcW w:w="1216" w:type="dxa"/>
          </w:tcPr>
          <w:p>
            <w:pPr>
              <w:pStyle w:val="8"/>
              <w:ind w:firstLine="0" w:firstLineChars="0"/>
              <w:rPr>
                <w:rFonts w:ascii="宋体" w:hAnsi="宋体" w:eastAsia="宋体" w:cs="宋体"/>
                <w:sz w:val="13"/>
                <w:szCs w:val="13"/>
              </w:rPr>
            </w:pPr>
            <w:r>
              <w:rPr>
                <w:rFonts w:hint="eastAsia" w:ascii="宋体" w:hAnsi="宋体" w:eastAsia="宋体" w:cs="宋体"/>
                <w:sz w:val="13"/>
                <w:szCs w:val="13"/>
              </w:rPr>
              <w:t>合作者/</w:t>
            </w:r>
          </w:p>
          <w:p>
            <w:pPr>
              <w:pStyle w:val="8"/>
              <w:ind w:firstLine="0" w:firstLineChars="0"/>
              <w:rPr>
                <w:rFonts w:ascii="宋体" w:hAnsi="宋体" w:eastAsia="宋体" w:cs="宋体"/>
                <w:sz w:val="13"/>
                <w:szCs w:val="13"/>
              </w:rPr>
            </w:pPr>
            <w:r>
              <w:rPr>
                <w:rFonts w:hint="eastAsia" w:ascii="宋体" w:hAnsi="宋体" w:eastAsia="宋体" w:cs="宋体"/>
                <w:sz w:val="13"/>
                <w:szCs w:val="13"/>
              </w:rPr>
              <w:t>项目排名</w:t>
            </w:r>
          </w:p>
        </w:tc>
        <w:tc>
          <w:tcPr>
            <w:tcW w:w="1217" w:type="dxa"/>
          </w:tcPr>
          <w:p>
            <w:pPr>
              <w:pStyle w:val="8"/>
              <w:ind w:firstLine="0" w:firstLineChars="0"/>
              <w:rPr>
                <w:rFonts w:ascii="宋体" w:hAnsi="宋体" w:eastAsia="宋体" w:cs="宋体"/>
                <w:sz w:val="13"/>
                <w:szCs w:val="13"/>
              </w:rPr>
            </w:pPr>
            <w:r>
              <w:rPr>
                <w:rFonts w:hint="eastAsia" w:ascii="宋体" w:hAnsi="宋体" w:eastAsia="宋体" w:cs="宋体"/>
                <w:sz w:val="13"/>
                <w:szCs w:val="13"/>
              </w:rPr>
              <w:t>合作时间</w:t>
            </w:r>
          </w:p>
        </w:tc>
        <w:tc>
          <w:tcPr>
            <w:tcW w:w="1217" w:type="dxa"/>
          </w:tcPr>
          <w:p>
            <w:pPr>
              <w:pStyle w:val="8"/>
              <w:ind w:firstLine="0" w:firstLineChars="0"/>
              <w:rPr>
                <w:rFonts w:ascii="宋体" w:hAnsi="宋体" w:eastAsia="宋体" w:cs="宋体"/>
                <w:sz w:val="13"/>
                <w:szCs w:val="13"/>
              </w:rPr>
            </w:pPr>
            <w:r>
              <w:rPr>
                <w:rFonts w:hint="eastAsia" w:ascii="宋体" w:hAnsi="宋体" w:eastAsia="宋体" w:cs="宋体"/>
                <w:sz w:val="13"/>
                <w:szCs w:val="13"/>
              </w:rPr>
              <w:t>合作成果</w:t>
            </w:r>
          </w:p>
        </w:tc>
        <w:tc>
          <w:tcPr>
            <w:tcW w:w="1217" w:type="dxa"/>
          </w:tcPr>
          <w:p>
            <w:pPr>
              <w:pStyle w:val="8"/>
              <w:ind w:firstLine="0" w:firstLineChars="0"/>
              <w:rPr>
                <w:rFonts w:ascii="宋体" w:hAnsi="宋体" w:eastAsia="宋体" w:cs="宋体"/>
                <w:sz w:val="13"/>
                <w:szCs w:val="13"/>
              </w:rPr>
            </w:pPr>
            <w:r>
              <w:rPr>
                <w:rFonts w:hint="eastAsia" w:ascii="宋体" w:hAnsi="宋体" w:eastAsia="宋体" w:cs="宋体"/>
                <w:sz w:val="13"/>
                <w:szCs w:val="13"/>
              </w:rPr>
              <w:t>证明材料</w:t>
            </w:r>
          </w:p>
        </w:tc>
        <w:tc>
          <w:tcPr>
            <w:tcW w:w="1217" w:type="dxa"/>
          </w:tcPr>
          <w:p>
            <w:pPr>
              <w:pStyle w:val="8"/>
              <w:ind w:firstLine="0" w:firstLineChars="0"/>
              <w:rPr>
                <w:rFonts w:ascii="宋体" w:hAnsi="宋体" w:eastAsia="宋体" w:cs="宋体"/>
                <w:sz w:val="13"/>
                <w:szCs w:val="13"/>
              </w:rPr>
            </w:pPr>
            <w:r>
              <w:rPr>
                <w:rFonts w:hint="eastAsia" w:ascii="宋体" w:hAnsi="宋体" w:eastAsia="宋体" w:cs="宋体"/>
                <w:sz w:val="13"/>
                <w:szCs w:val="13"/>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6" w:type="dxa"/>
          </w:tcPr>
          <w:p>
            <w:pPr>
              <w:pStyle w:val="8"/>
              <w:ind w:firstLine="0" w:firstLineChars="0"/>
              <w:rPr>
                <w:rFonts w:ascii="宋体" w:hAnsi="宋体" w:eastAsia="宋体" w:cs="宋体"/>
                <w:sz w:val="13"/>
                <w:szCs w:val="13"/>
              </w:rPr>
            </w:pPr>
            <w:r>
              <w:rPr>
                <w:rFonts w:hint="eastAsia" w:ascii="宋体" w:hAnsi="宋体" w:eastAsia="宋体" w:cs="宋体"/>
                <w:sz w:val="13"/>
                <w:szCs w:val="13"/>
              </w:rPr>
              <w:t>1</w:t>
            </w:r>
          </w:p>
        </w:tc>
        <w:tc>
          <w:tcPr>
            <w:tcW w:w="1216" w:type="dxa"/>
          </w:tcPr>
          <w:p>
            <w:pPr>
              <w:pStyle w:val="8"/>
              <w:ind w:firstLine="0" w:firstLineChars="0"/>
              <w:rPr>
                <w:rFonts w:ascii="宋体" w:hAnsi="宋体" w:eastAsia="宋体" w:cs="宋体"/>
                <w:sz w:val="13"/>
                <w:szCs w:val="13"/>
              </w:rPr>
            </w:pPr>
            <w:r>
              <w:rPr>
                <w:rFonts w:hint="eastAsia" w:ascii="宋体" w:hAnsi="宋体" w:eastAsia="宋体" w:cs="宋体"/>
                <w:sz w:val="13"/>
                <w:szCs w:val="13"/>
              </w:rPr>
              <w:t xml:space="preserve">共同论文 </w:t>
            </w:r>
          </w:p>
        </w:tc>
        <w:tc>
          <w:tcPr>
            <w:tcW w:w="1216" w:type="dxa"/>
          </w:tcPr>
          <w:p>
            <w:pPr>
              <w:pStyle w:val="8"/>
              <w:ind w:firstLine="0" w:firstLineChars="0"/>
              <w:rPr>
                <w:rFonts w:ascii="宋体" w:hAnsi="宋体" w:eastAsia="宋体" w:cs="宋体"/>
                <w:sz w:val="13"/>
                <w:szCs w:val="13"/>
              </w:rPr>
            </w:pPr>
            <w:r>
              <w:rPr>
                <w:rFonts w:hint="eastAsia" w:ascii="宋体" w:hAnsi="宋体" w:eastAsia="宋体" w:cs="宋体"/>
                <w:sz w:val="13"/>
                <w:szCs w:val="13"/>
              </w:rPr>
              <w:t>冯静/1，李红艳/2,王新玲</w:t>
            </w:r>
          </w:p>
        </w:tc>
        <w:tc>
          <w:tcPr>
            <w:tcW w:w="1217" w:type="dxa"/>
          </w:tcPr>
          <w:p>
            <w:pPr>
              <w:pStyle w:val="8"/>
              <w:ind w:firstLine="0" w:firstLineChars="0"/>
              <w:rPr>
                <w:rFonts w:ascii="宋体" w:hAnsi="宋体" w:eastAsia="宋体" w:cs="宋体"/>
                <w:sz w:val="13"/>
                <w:szCs w:val="13"/>
              </w:rPr>
            </w:pPr>
            <w:r>
              <w:rPr>
                <w:rFonts w:hint="eastAsia" w:ascii="宋体" w:hAnsi="宋体" w:eastAsia="宋体" w:cs="宋体"/>
                <w:sz w:val="13"/>
                <w:szCs w:val="13"/>
              </w:rPr>
              <w:t>2015.8—2018.10</w:t>
            </w:r>
          </w:p>
        </w:tc>
        <w:tc>
          <w:tcPr>
            <w:tcW w:w="1217" w:type="dxa"/>
          </w:tcPr>
          <w:p>
            <w:pPr>
              <w:pStyle w:val="8"/>
              <w:ind w:firstLine="0" w:firstLineChars="0"/>
              <w:rPr>
                <w:rFonts w:ascii="宋体" w:hAnsi="宋体" w:eastAsia="宋体" w:cs="宋体"/>
                <w:sz w:val="13"/>
                <w:szCs w:val="13"/>
              </w:rPr>
            </w:pPr>
            <w:r>
              <w:rPr>
                <w:rFonts w:hint="eastAsia" w:ascii="宋体" w:hAnsi="宋体" w:eastAsia="宋体" w:cs="宋体"/>
                <w:sz w:val="13"/>
                <w:szCs w:val="13"/>
              </w:rPr>
              <w:t>获 2019 年河</w:t>
            </w:r>
          </w:p>
          <w:p>
            <w:pPr>
              <w:pStyle w:val="8"/>
              <w:ind w:firstLine="0" w:firstLineChars="0"/>
              <w:rPr>
                <w:rFonts w:ascii="宋体" w:hAnsi="宋体" w:eastAsia="宋体" w:cs="宋体"/>
                <w:sz w:val="13"/>
                <w:szCs w:val="13"/>
              </w:rPr>
            </w:pPr>
            <w:r>
              <w:rPr>
                <w:rFonts w:hint="eastAsia" w:ascii="宋体" w:hAnsi="宋体" w:eastAsia="宋体" w:cs="宋体"/>
                <w:sz w:val="13"/>
                <w:szCs w:val="13"/>
              </w:rPr>
              <w:t>北 医 学 科 技</w:t>
            </w:r>
          </w:p>
          <w:p>
            <w:pPr>
              <w:pStyle w:val="8"/>
              <w:ind w:firstLine="0" w:firstLineChars="0"/>
              <w:rPr>
                <w:rFonts w:ascii="宋体" w:hAnsi="宋体" w:eastAsia="宋体" w:cs="宋体"/>
                <w:sz w:val="13"/>
                <w:szCs w:val="13"/>
              </w:rPr>
            </w:pPr>
            <w:r>
              <w:rPr>
                <w:rFonts w:hint="eastAsia" w:ascii="宋体" w:hAnsi="宋体" w:eastAsia="宋体" w:cs="宋体"/>
                <w:sz w:val="13"/>
                <w:szCs w:val="13"/>
              </w:rPr>
              <w:t>一等奖</w:t>
            </w:r>
          </w:p>
        </w:tc>
        <w:tc>
          <w:tcPr>
            <w:tcW w:w="1217" w:type="dxa"/>
          </w:tcPr>
          <w:p>
            <w:pPr>
              <w:pStyle w:val="8"/>
              <w:ind w:firstLine="0" w:firstLineChars="0"/>
              <w:rPr>
                <w:rFonts w:ascii="宋体" w:hAnsi="宋体" w:eastAsia="宋体" w:cs="宋体"/>
                <w:sz w:val="13"/>
                <w:szCs w:val="13"/>
              </w:rPr>
            </w:pPr>
            <w:r>
              <w:rPr>
                <w:rFonts w:hint="eastAsia" w:ascii="宋体" w:hAnsi="宋体" w:eastAsia="宋体" w:cs="宋体"/>
                <w:sz w:val="13"/>
                <w:szCs w:val="13"/>
              </w:rPr>
              <w:t>公示内容四</w:t>
            </w:r>
          </w:p>
          <w:p>
            <w:pPr>
              <w:pStyle w:val="8"/>
              <w:ind w:firstLine="0" w:firstLineChars="0"/>
              <w:rPr>
                <w:rFonts w:ascii="宋体" w:hAnsi="宋体" w:eastAsia="宋体" w:cs="宋体"/>
                <w:sz w:val="13"/>
                <w:szCs w:val="13"/>
              </w:rPr>
            </w:pPr>
            <w:r>
              <w:rPr>
                <w:rFonts w:hint="eastAsia" w:ascii="宋体" w:hAnsi="宋体" w:eastAsia="宋体" w:cs="宋体"/>
                <w:sz w:val="13"/>
                <w:szCs w:val="13"/>
              </w:rPr>
              <w:t>代表性论文5</w:t>
            </w:r>
          </w:p>
        </w:tc>
        <w:tc>
          <w:tcPr>
            <w:tcW w:w="1217" w:type="dxa"/>
          </w:tcPr>
          <w:p>
            <w:pPr>
              <w:pStyle w:val="8"/>
              <w:ind w:firstLine="0" w:firstLineChars="0"/>
              <w:rPr>
                <w:rFonts w:ascii="宋体" w:hAnsi="宋体" w:eastAsia="宋体" w:cs="宋体"/>
                <w:sz w:val="13"/>
                <w:szCs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6" w:type="dxa"/>
          </w:tcPr>
          <w:p>
            <w:pPr>
              <w:pStyle w:val="8"/>
              <w:ind w:firstLine="0" w:firstLineChars="0"/>
              <w:rPr>
                <w:rFonts w:ascii="宋体" w:hAnsi="宋体" w:eastAsia="宋体" w:cs="宋体"/>
                <w:sz w:val="13"/>
                <w:szCs w:val="13"/>
              </w:rPr>
            </w:pPr>
            <w:r>
              <w:rPr>
                <w:rFonts w:hint="eastAsia" w:ascii="宋体" w:hAnsi="宋体" w:eastAsia="宋体" w:cs="宋体"/>
                <w:sz w:val="13"/>
                <w:szCs w:val="13"/>
              </w:rPr>
              <w:t>2</w:t>
            </w:r>
          </w:p>
        </w:tc>
        <w:tc>
          <w:tcPr>
            <w:tcW w:w="1216" w:type="dxa"/>
          </w:tcPr>
          <w:p>
            <w:pPr>
              <w:pStyle w:val="8"/>
              <w:ind w:firstLine="0" w:firstLineChars="0"/>
              <w:rPr>
                <w:rFonts w:ascii="宋体" w:hAnsi="宋体" w:eastAsia="宋体" w:cs="宋体"/>
                <w:sz w:val="13"/>
                <w:szCs w:val="13"/>
              </w:rPr>
            </w:pPr>
            <w:r>
              <w:rPr>
                <w:rFonts w:hint="eastAsia" w:ascii="宋体" w:hAnsi="宋体" w:eastAsia="宋体" w:cs="宋体"/>
                <w:sz w:val="13"/>
                <w:szCs w:val="13"/>
              </w:rPr>
              <w:t xml:space="preserve">共同论文 </w:t>
            </w:r>
          </w:p>
        </w:tc>
        <w:tc>
          <w:tcPr>
            <w:tcW w:w="1216" w:type="dxa"/>
          </w:tcPr>
          <w:p>
            <w:pPr>
              <w:pStyle w:val="8"/>
              <w:ind w:firstLine="0" w:firstLineChars="0"/>
              <w:rPr>
                <w:rFonts w:ascii="宋体" w:hAnsi="宋体" w:eastAsia="宋体" w:cs="宋体"/>
                <w:sz w:val="13"/>
                <w:szCs w:val="13"/>
              </w:rPr>
            </w:pPr>
            <w:r>
              <w:rPr>
                <w:rFonts w:hint="eastAsia" w:ascii="宋体" w:hAnsi="宋体" w:eastAsia="宋体" w:cs="宋体"/>
                <w:sz w:val="13"/>
                <w:szCs w:val="13"/>
              </w:rPr>
              <w:t>冯静/1，王新玲</w:t>
            </w:r>
          </w:p>
        </w:tc>
        <w:tc>
          <w:tcPr>
            <w:tcW w:w="1217" w:type="dxa"/>
          </w:tcPr>
          <w:p>
            <w:pPr>
              <w:pStyle w:val="8"/>
              <w:ind w:firstLine="0" w:firstLineChars="0"/>
              <w:rPr>
                <w:rFonts w:ascii="宋体" w:hAnsi="宋体" w:eastAsia="宋体" w:cs="宋体"/>
                <w:sz w:val="13"/>
                <w:szCs w:val="13"/>
              </w:rPr>
            </w:pPr>
            <w:r>
              <w:rPr>
                <w:rFonts w:hint="eastAsia" w:ascii="宋体" w:hAnsi="宋体" w:eastAsia="宋体" w:cs="宋体"/>
                <w:sz w:val="13"/>
                <w:szCs w:val="13"/>
              </w:rPr>
              <w:t>2015.8—2018.10</w:t>
            </w:r>
          </w:p>
        </w:tc>
        <w:tc>
          <w:tcPr>
            <w:tcW w:w="1217" w:type="dxa"/>
          </w:tcPr>
          <w:p>
            <w:pPr>
              <w:pStyle w:val="8"/>
              <w:ind w:firstLine="0" w:firstLineChars="0"/>
              <w:rPr>
                <w:rFonts w:ascii="宋体" w:hAnsi="宋体" w:eastAsia="宋体" w:cs="宋体"/>
                <w:sz w:val="13"/>
                <w:szCs w:val="13"/>
              </w:rPr>
            </w:pPr>
            <w:r>
              <w:rPr>
                <w:rFonts w:hint="eastAsia" w:ascii="宋体" w:hAnsi="宋体" w:eastAsia="宋体" w:cs="宋体"/>
                <w:sz w:val="13"/>
                <w:szCs w:val="13"/>
              </w:rPr>
              <w:t>获 2019 年河</w:t>
            </w:r>
          </w:p>
          <w:p>
            <w:pPr>
              <w:pStyle w:val="8"/>
              <w:ind w:firstLine="0" w:firstLineChars="0"/>
              <w:rPr>
                <w:rFonts w:ascii="宋体" w:hAnsi="宋体" w:eastAsia="宋体" w:cs="宋体"/>
                <w:sz w:val="13"/>
                <w:szCs w:val="13"/>
              </w:rPr>
            </w:pPr>
            <w:r>
              <w:rPr>
                <w:rFonts w:hint="eastAsia" w:ascii="宋体" w:hAnsi="宋体" w:eastAsia="宋体" w:cs="宋体"/>
                <w:sz w:val="13"/>
                <w:szCs w:val="13"/>
              </w:rPr>
              <w:t>北 医 学 科 技</w:t>
            </w:r>
          </w:p>
          <w:p>
            <w:pPr>
              <w:pStyle w:val="8"/>
              <w:ind w:firstLine="0" w:firstLineChars="0"/>
              <w:rPr>
                <w:rFonts w:ascii="宋体" w:hAnsi="宋体" w:eastAsia="宋体" w:cs="宋体"/>
                <w:sz w:val="13"/>
                <w:szCs w:val="13"/>
              </w:rPr>
            </w:pPr>
            <w:r>
              <w:rPr>
                <w:rFonts w:hint="eastAsia" w:ascii="宋体" w:hAnsi="宋体" w:eastAsia="宋体" w:cs="宋体"/>
                <w:sz w:val="13"/>
                <w:szCs w:val="13"/>
              </w:rPr>
              <w:t>一等奖</w:t>
            </w:r>
          </w:p>
        </w:tc>
        <w:tc>
          <w:tcPr>
            <w:tcW w:w="1217" w:type="dxa"/>
          </w:tcPr>
          <w:p>
            <w:pPr>
              <w:pStyle w:val="8"/>
              <w:ind w:firstLine="0" w:firstLineChars="0"/>
              <w:rPr>
                <w:rFonts w:ascii="宋体" w:hAnsi="宋体" w:eastAsia="宋体" w:cs="宋体"/>
                <w:sz w:val="13"/>
                <w:szCs w:val="13"/>
              </w:rPr>
            </w:pPr>
            <w:r>
              <w:rPr>
                <w:rFonts w:hint="eastAsia" w:ascii="宋体" w:hAnsi="宋体" w:eastAsia="宋体" w:cs="宋体"/>
                <w:sz w:val="13"/>
                <w:szCs w:val="13"/>
              </w:rPr>
              <w:t>公示内容四</w:t>
            </w:r>
          </w:p>
          <w:p>
            <w:pPr>
              <w:pStyle w:val="8"/>
              <w:ind w:firstLine="0" w:firstLineChars="0"/>
              <w:rPr>
                <w:rFonts w:ascii="宋体" w:hAnsi="宋体" w:eastAsia="宋体" w:cs="宋体"/>
                <w:sz w:val="13"/>
                <w:szCs w:val="13"/>
              </w:rPr>
            </w:pPr>
            <w:r>
              <w:rPr>
                <w:rFonts w:hint="eastAsia" w:ascii="宋体" w:hAnsi="宋体" w:eastAsia="宋体" w:cs="宋体"/>
                <w:sz w:val="13"/>
                <w:szCs w:val="13"/>
              </w:rPr>
              <w:t>代表性论文6</w:t>
            </w:r>
          </w:p>
        </w:tc>
        <w:tc>
          <w:tcPr>
            <w:tcW w:w="1217" w:type="dxa"/>
          </w:tcPr>
          <w:p>
            <w:pPr>
              <w:pStyle w:val="8"/>
              <w:ind w:firstLine="0" w:firstLineChars="0"/>
              <w:rPr>
                <w:rFonts w:ascii="宋体" w:hAnsi="宋体" w:eastAsia="宋体" w:cs="宋体"/>
                <w:sz w:val="13"/>
                <w:szCs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6" w:type="dxa"/>
          </w:tcPr>
          <w:p>
            <w:pPr>
              <w:pStyle w:val="8"/>
              <w:ind w:firstLine="0" w:firstLineChars="0"/>
              <w:rPr>
                <w:rFonts w:ascii="宋体" w:hAnsi="宋体" w:eastAsia="宋体" w:cs="宋体"/>
                <w:sz w:val="13"/>
                <w:szCs w:val="13"/>
              </w:rPr>
            </w:pPr>
            <w:r>
              <w:rPr>
                <w:rFonts w:hint="eastAsia" w:ascii="宋体" w:hAnsi="宋体" w:eastAsia="宋体" w:cs="宋体"/>
                <w:sz w:val="13"/>
                <w:szCs w:val="13"/>
              </w:rPr>
              <w:t>3</w:t>
            </w:r>
          </w:p>
        </w:tc>
        <w:tc>
          <w:tcPr>
            <w:tcW w:w="1216" w:type="dxa"/>
          </w:tcPr>
          <w:p>
            <w:pPr>
              <w:pStyle w:val="8"/>
              <w:ind w:firstLine="0" w:firstLineChars="0"/>
              <w:rPr>
                <w:rFonts w:ascii="宋体" w:hAnsi="宋体" w:eastAsia="宋体" w:cs="宋体"/>
                <w:sz w:val="13"/>
                <w:szCs w:val="13"/>
              </w:rPr>
            </w:pPr>
            <w:r>
              <w:rPr>
                <w:rFonts w:hint="eastAsia" w:ascii="宋体" w:hAnsi="宋体" w:eastAsia="宋体" w:cs="宋体"/>
                <w:sz w:val="13"/>
                <w:szCs w:val="13"/>
              </w:rPr>
              <w:t xml:space="preserve">共同论文 </w:t>
            </w:r>
          </w:p>
        </w:tc>
        <w:tc>
          <w:tcPr>
            <w:tcW w:w="1216" w:type="dxa"/>
          </w:tcPr>
          <w:p>
            <w:pPr>
              <w:pStyle w:val="8"/>
              <w:ind w:firstLine="0" w:firstLineChars="0"/>
              <w:rPr>
                <w:rFonts w:ascii="宋体" w:hAnsi="宋体" w:eastAsia="宋体" w:cs="宋体"/>
                <w:sz w:val="13"/>
                <w:szCs w:val="13"/>
              </w:rPr>
            </w:pPr>
            <w:r>
              <w:rPr>
                <w:rFonts w:hint="eastAsia" w:ascii="宋体" w:hAnsi="宋体" w:eastAsia="宋体" w:cs="宋体"/>
                <w:sz w:val="13"/>
                <w:szCs w:val="13"/>
              </w:rPr>
              <w:t>冯静/1，李红艳</w:t>
            </w:r>
          </w:p>
        </w:tc>
        <w:tc>
          <w:tcPr>
            <w:tcW w:w="1217" w:type="dxa"/>
          </w:tcPr>
          <w:p>
            <w:pPr>
              <w:pStyle w:val="8"/>
              <w:ind w:firstLine="0" w:firstLineChars="0"/>
              <w:rPr>
                <w:rFonts w:ascii="宋体" w:hAnsi="宋体" w:eastAsia="宋体" w:cs="宋体"/>
                <w:sz w:val="13"/>
                <w:szCs w:val="13"/>
              </w:rPr>
            </w:pPr>
            <w:r>
              <w:rPr>
                <w:rFonts w:hint="eastAsia" w:ascii="宋体" w:hAnsi="宋体" w:eastAsia="宋体" w:cs="宋体"/>
                <w:sz w:val="13"/>
                <w:szCs w:val="13"/>
              </w:rPr>
              <w:t>2013.1—2017.10</w:t>
            </w:r>
          </w:p>
        </w:tc>
        <w:tc>
          <w:tcPr>
            <w:tcW w:w="1217" w:type="dxa"/>
          </w:tcPr>
          <w:p>
            <w:pPr>
              <w:pStyle w:val="8"/>
              <w:ind w:firstLine="0" w:firstLineChars="0"/>
              <w:rPr>
                <w:rFonts w:ascii="宋体" w:hAnsi="宋体" w:eastAsia="宋体" w:cs="宋体"/>
                <w:sz w:val="13"/>
                <w:szCs w:val="13"/>
              </w:rPr>
            </w:pPr>
            <w:r>
              <w:rPr>
                <w:rFonts w:hint="eastAsia" w:ascii="宋体" w:hAnsi="宋体" w:eastAsia="宋体" w:cs="宋体"/>
                <w:sz w:val="13"/>
                <w:szCs w:val="13"/>
              </w:rPr>
              <w:t>获 2019 年河</w:t>
            </w:r>
          </w:p>
          <w:p>
            <w:pPr>
              <w:pStyle w:val="8"/>
              <w:ind w:firstLine="0" w:firstLineChars="0"/>
              <w:rPr>
                <w:rFonts w:ascii="宋体" w:hAnsi="宋体" w:eastAsia="宋体" w:cs="宋体"/>
                <w:sz w:val="13"/>
                <w:szCs w:val="13"/>
              </w:rPr>
            </w:pPr>
            <w:r>
              <w:rPr>
                <w:rFonts w:hint="eastAsia" w:ascii="宋体" w:hAnsi="宋体" w:eastAsia="宋体" w:cs="宋体"/>
                <w:sz w:val="13"/>
                <w:szCs w:val="13"/>
              </w:rPr>
              <w:t>北 医 学 科 技</w:t>
            </w:r>
          </w:p>
          <w:p>
            <w:pPr>
              <w:pStyle w:val="8"/>
              <w:ind w:firstLine="0" w:firstLineChars="0"/>
              <w:rPr>
                <w:rFonts w:ascii="宋体" w:hAnsi="宋体" w:eastAsia="宋体" w:cs="宋体"/>
                <w:sz w:val="13"/>
                <w:szCs w:val="13"/>
              </w:rPr>
            </w:pPr>
            <w:r>
              <w:rPr>
                <w:rFonts w:hint="eastAsia" w:ascii="宋体" w:hAnsi="宋体" w:eastAsia="宋体" w:cs="宋体"/>
                <w:sz w:val="13"/>
                <w:szCs w:val="13"/>
              </w:rPr>
              <w:t>二等奖</w:t>
            </w:r>
          </w:p>
        </w:tc>
        <w:tc>
          <w:tcPr>
            <w:tcW w:w="1217" w:type="dxa"/>
          </w:tcPr>
          <w:p>
            <w:pPr>
              <w:pStyle w:val="8"/>
              <w:ind w:firstLine="0" w:firstLineChars="0"/>
              <w:rPr>
                <w:rFonts w:ascii="宋体" w:hAnsi="宋体" w:eastAsia="宋体" w:cs="宋体"/>
                <w:sz w:val="13"/>
                <w:szCs w:val="13"/>
              </w:rPr>
            </w:pPr>
            <w:r>
              <w:rPr>
                <w:rFonts w:hint="eastAsia" w:ascii="宋体" w:hAnsi="宋体" w:eastAsia="宋体" w:cs="宋体"/>
                <w:sz w:val="13"/>
                <w:szCs w:val="13"/>
              </w:rPr>
              <w:t>公示内容四</w:t>
            </w:r>
          </w:p>
          <w:p>
            <w:pPr>
              <w:pStyle w:val="8"/>
              <w:ind w:firstLine="0" w:firstLineChars="0"/>
              <w:rPr>
                <w:rFonts w:ascii="宋体" w:hAnsi="宋体" w:eastAsia="宋体" w:cs="宋体"/>
                <w:sz w:val="13"/>
                <w:szCs w:val="13"/>
              </w:rPr>
            </w:pPr>
            <w:r>
              <w:rPr>
                <w:rFonts w:hint="eastAsia" w:ascii="宋体" w:hAnsi="宋体" w:eastAsia="宋体" w:cs="宋体"/>
                <w:sz w:val="13"/>
                <w:szCs w:val="13"/>
              </w:rPr>
              <w:t>代表性论文8</w:t>
            </w:r>
          </w:p>
        </w:tc>
        <w:tc>
          <w:tcPr>
            <w:tcW w:w="1217" w:type="dxa"/>
          </w:tcPr>
          <w:p>
            <w:pPr>
              <w:pStyle w:val="8"/>
              <w:ind w:firstLine="0" w:firstLineChars="0"/>
              <w:rPr>
                <w:rFonts w:ascii="宋体" w:hAnsi="宋体" w:eastAsia="宋体" w:cs="宋体"/>
                <w:sz w:val="13"/>
                <w:szCs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6" w:type="dxa"/>
          </w:tcPr>
          <w:p>
            <w:pPr>
              <w:pStyle w:val="8"/>
              <w:ind w:firstLine="0" w:firstLineChars="0"/>
              <w:rPr>
                <w:rFonts w:ascii="宋体" w:hAnsi="宋体" w:eastAsia="宋体" w:cs="宋体"/>
                <w:sz w:val="13"/>
                <w:szCs w:val="13"/>
              </w:rPr>
            </w:pPr>
            <w:r>
              <w:rPr>
                <w:rFonts w:hint="eastAsia" w:ascii="宋体" w:hAnsi="宋体" w:eastAsia="宋体" w:cs="宋体"/>
                <w:sz w:val="13"/>
                <w:szCs w:val="13"/>
              </w:rPr>
              <w:t>4</w:t>
            </w:r>
          </w:p>
        </w:tc>
        <w:tc>
          <w:tcPr>
            <w:tcW w:w="1216" w:type="dxa"/>
          </w:tcPr>
          <w:p>
            <w:pPr>
              <w:pStyle w:val="8"/>
              <w:ind w:firstLine="0" w:firstLineChars="0"/>
              <w:rPr>
                <w:rFonts w:ascii="宋体" w:hAnsi="宋体" w:eastAsia="宋体" w:cs="宋体"/>
                <w:sz w:val="13"/>
                <w:szCs w:val="13"/>
              </w:rPr>
            </w:pPr>
            <w:r>
              <w:rPr>
                <w:rFonts w:hint="eastAsia" w:ascii="宋体" w:hAnsi="宋体" w:eastAsia="宋体" w:cs="宋体"/>
                <w:sz w:val="13"/>
                <w:szCs w:val="13"/>
              </w:rPr>
              <w:t xml:space="preserve">共同论文 </w:t>
            </w:r>
          </w:p>
        </w:tc>
        <w:tc>
          <w:tcPr>
            <w:tcW w:w="1216" w:type="dxa"/>
          </w:tcPr>
          <w:p>
            <w:pPr>
              <w:pStyle w:val="8"/>
              <w:ind w:firstLine="0" w:firstLineChars="0"/>
              <w:rPr>
                <w:rFonts w:ascii="宋体" w:hAnsi="宋体" w:eastAsia="宋体" w:cs="宋体"/>
                <w:sz w:val="13"/>
                <w:szCs w:val="13"/>
              </w:rPr>
            </w:pPr>
            <w:r>
              <w:rPr>
                <w:rFonts w:hint="eastAsia" w:ascii="宋体" w:hAnsi="宋体" w:eastAsia="宋体" w:cs="宋体"/>
                <w:sz w:val="13"/>
                <w:szCs w:val="13"/>
              </w:rPr>
              <w:t>冯静/1，李红艳</w:t>
            </w:r>
          </w:p>
        </w:tc>
        <w:tc>
          <w:tcPr>
            <w:tcW w:w="1217" w:type="dxa"/>
          </w:tcPr>
          <w:p>
            <w:pPr>
              <w:pStyle w:val="8"/>
              <w:ind w:firstLine="0" w:firstLineChars="0"/>
              <w:rPr>
                <w:rFonts w:ascii="宋体" w:hAnsi="宋体" w:eastAsia="宋体" w:cs="宋体"/>
                <w:sz w:val="13"/>
                <w:szCs w:val="13"/>
              </w:rPr>
            </w:pPr>
            <w:r>
              <w:rPr>
                <w:rFonts w:hint="eastAsia" w:ascii="宋体" w:hAnsi="宋体" w:eastAsia="宋体" w:cs="宋体"/>
                <w:sz w:val="13"/>
                <w:szCs w:val="13"/>
              </w:rPr>
              <w:t>2013.1—2017.10</w:t>
            </w:r>
          </w:p>
        </w:tc>
        <w:tc>
          <w:tcPr>
            <w:tcW w:w="1217" w:type="dxa"/>
          </w:tcPr>
          <w:p>
            <w:pPr>
              <w:pStyle w:val="8"/>
              <w:ind w:firstLine="0" w:firstLineChars="0"/>
              <w:rPr>
                <w:rFonts w:ascii="宋体" w:hAnsi="宋体" w:eastAsia="宋体" w:cs="宋体"/>
                <w:sz w:val="13"/>
                <w:szCs w:val="13"/>
              </w:rPr>
            </w:pPr>
            <w:r>
              <w:rPr>
                <w:rFonts w:hint="eastAsia" w:ascii="宋体" w:hAnsi="宋体" w:eastAsia="宋体" w:cs="宋体"/>
                <w:sz w:val="13"/>
                <w:szCs w:val="13"/>
              </w:rPr>
              <w:t>获 2019 年河</w:t>
            </w:r>
          </w:p>
          <w:p>
            <w:pPr>
              <w:pStyle w:val="8"/>
              <w:ind w:firstLine="0" w:firstLineChars="0"/>
              <w:rPr>
                <w:rFonts w:ascii="宋体" w:hAnsi="宋体" w:eastAsia="宋体" w:cs="宋体"/>
                <w:sz w:val="13"/>
                <w:szCs w:val="13"/>
              </w:rPr>
            </w:pPr>
            <w:r>
              <w:rPr>
                <w:rFonts w:hint="eastAsia" w:ascii="宋体" w:hAnsi="宋体" w:eastAsia="宋体" w:cs="宋体"/>
                <w:sz w:val="13"/>
                <w:szCs w:val="13"/>
              </w:rPr>
              <w:t>北 医 学 科 技</w:t>
            </w:r>
          </w:p>
          <w:p>
            <w:pPr>
              <w:pStyle w:val="8"/>
              <w:ind w:firstLine="0" w:firstLineChars="0"/>
              <w:rPr>
                <w:rFonts w:ascii="宋体" w:hAnsi="宋体" w:eastAsia="宋体" w:cs="宋体"/>
                <w:sz w:val="13"/>
                <w:szCs w:val="13"/>
              </w:rPr>
            </w:pPr>
            <w:r>
              <w:rPr>
                <w:rFonts w:hint="eastAsia" w:ascii="宋体" w:hAnsi="宋体" w:eastAsia="宋体" w:cs="宋体"/>
                <w:sz w:val="13"/>
                <w:szCs w:val="13"/>
              </w:rPr>
              <w:t>二等奖</w:t>
            </w:r>
          </w:p>
        </w:tc>
        <w:tc>
          <w:tcPr>
            <w:tcW w:w="1217" w:type="dxa"/>
          </w:tcPr>
          <w:p>
            <w:pPr>
              <w:pStyle w:val="8"/>
              <w:ind w:firstLine="0" w:firstLineChars="0"/>
              <w:rPr>
                <w:rFonts w:ascii="宋体" w:hAnsi="宋体" w:eastAsia="宋体" w:cs="宋体"/>
                <w:sz w:val="13"/>
                <w:szCs w:val="13"/>
              </w:rPr>
            </w:pPr>
            <w:r>
              <w:rPr>
                <w:rFonts w:hint="eastAsia" w:ascii="宋体" w:hAnsi="宋体" w:eastAsia="宋体" w:cs="宋体"/>
                <w:sz w:val="13"/>
                <w:szCs w:val="13"/>
              </w:rPr>
              <w:t>公示内容四</w:t>
            </w:r>
          </w:p>
          <w:p>
            <w:pPr>
              <w:pStyle w:val="8"/>
              <w:ind w:firstLine="0" w:firstLineChars="0"/>
              <w:rPr>
                <w:rFonts w:ascii="宋体" w:hAnsi="宋体" w:eastAsia="宋体" w:cs="宋体"/>
                <w:sz w:val="13"/>
                <w:szCs w:val="13"/>
              </w:rPr>
            </w:pPr>
            <w:r>
              <w:rPr>
                <w:rFonts w:hint="eastAsia" w:ascii="宋体" w:hAnsi="宋体" w:eastAsia="宋体" w:cs="宋体"/>
                <w:sz w:val="13"/>
                <w:szCs w:val="13"/>
              </w:rPr>
              <w:t>代表性论文10</w:t>
            </w:r>
          </w:p>
        </w:tc>
        <w:tc>
          <w:tcPr>
            <w:tcW w:w="1217" w:type="dxa"/>
          </w:tcPr>
          <w:p>
            <w:pPr>
              <w:pStyle w:val="8"/>
              <w:ind w:firstLine="0" w:firstLineChars="0"/>
              <w:rPr>
                <w:rFonts w:ascii="宋体" w:hAnsi="宋体" w:eastAsia="宋体" w:cs="宋体"/>
                <w:sz w:val="13"/>
                <w:szCs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6" w:type="dxa"/>
          </w:tcPr>
          <w:p>
            <w:pPr>
              <w:pStyle w:val="8"/>
              <w:ind w:firstLine="0" w:firstLineChars="0"/>
              <w:rPr>
                <w:rFonts w:ascii="宋体" w:hAnsi="宋体" w:eastAsia="宋体" w:cs="宋体"/>
                <w:sz w:val="13"/>
                <w:szCs w:val="13"/>
              </w:rPr>
            </w:pPr>
            <w:r>
              <w:rPr>
                <w:rFonts w:hint="eastAsia" w:ascii="宋体" w:hAnsi="宋体" w:eastAsia="宋体" w:cs="宋体"/>
                <w:sz w:val="13"/>
                <w:szCs w:val="13"/>
              </w:rPr>
              <w:t>5</w:t>
            </w:r>
          </w:p>
        </w:tc>
        <w:tc>
          <w:tcPr>
            <w:tcW w:w="1216" w:type="dxa"/>
          </w:tcPr>
          <w:p>
            <w:pPr>
              <w:pStyle w:val="8"/>
              <w:ind w:firstLine="0" w:firstLineChars="0"/>
              <w:rPr>
                <w:rFonts w:ascii="宋体" w:hAnsi="宋体" w:eastAsia="宋体" w:cs="宋体"/>
                <w:sz w:val="13"/>
                <w:szCs w:val="13"/>
              </w:rPr>
            </w:pPr>
            <w:r>
              <w:rPr>
                <w:rFonts w:hint="eastAsia" w:ascii="宋体" w:hAnsi="宋体" w:eastAsia="宋体" w:cs="宋体"/>
                <w:sz w:val="13"/>
                <w:szCs w:val="13"/>
              </w:rPr>
              <w:t xml:space="preserve">共同论文 </w:t>
            </w:r>
          </w:p>
        </w:tc>
        <w:tc>
          <w:tcPr>
            <w:tcW w:w="1216" w:type="dxa"/>
          </w:tcPr>
          <w:p>
            <w:pPr>
              <w:pStyle w:val="8"/>
              <w:ind w:firstLine="0" w:firstLineChars="0"/>
              <w:rPr>
                <w:rFonts w:ascii="宋体" w:hAnsi="宋体" w:eastAsia="宋体" w:cs="宋体"/>
                <w:sz w:val="13"/>
                <w:szCs w:val="13"/>
              </w:rPr>
            </w:pPr>
            <w:r>
              <w:rPr>
                <w:rFonts w:hint="eastAsia" w:ascii="宋体" w:hAnsi="宋体" w:eastAsia="宋体" w:cs="宋体"/>
                <w:sz w:val="13"/>
                <w:szCs w:val="13"/>
              </w:rPr>
              <w:t>冯静/1，李红艳</w:t>
            </w:r>
          </w:p>
        </w:tc>
        <w:tc>
          <w:tcPr>
            <w:tcW w:w="1217" w:type="dxa"/>
          </w:tcPr>
          <w:p>
            <w:pPr>
              <w:pStyle w:val="8"/>
              <w:ind w:firstLine="0" w:firstLineChars="0"/>
              <w:rPr>
                <w:rFonts w:ascii="宋体" w:hAnsi="宋体" w:eastAsia="宋体" w:cs="宋体"/>
                <w:sz w:val="13"/>
                <w:szCs w:val="13"/>
              </w:rPr>
            </w:pPr>
            <w:r>
              <w:rPr>
                <w:rFonts w:hint="eastAsia" w:ascii="宋体" w:hAnsi="宋体" w:eastAsia="宋体" w:cs="宋体"/>
                <w:sz w:val="13"/>
                <w:szCs w:val="13"/>
              </w:rPr>
              <w:t>2013.1—2017.10</w:t>
            </w:r>
          </w:p>
        </w:tc>
        <w:tc>
          <w:tcPr>
            <w:tcW w:w="1217" w:type="dxa"/>
          </w:tcPr>
          <w:p>
            <w:pPr>
              <w:pStyle w:val="8"/>
              <w:ind w:firstLine="0" w:firstLineChars="0"/>
              <w:rPr>
                <w:rFonts w:ascii="宋体" w:hAnsi="宋体" w:eastAsia="宋体" w:cs="宋体"/>
                <w:sz w:val="13"/>
                <w:szCs w:val="13"/>
              </w:rPr>
            </w:pPr>
            <w:r>
              <w:rPr>
                <w:rFonts w:hint="eastAsia" w:ascii="宋体" w:hAnsi="宋体" w:eastAsia="宋体" w:cs="宋体"/>
                <w:sz w:val="13"/>
                <w:szCs w:val="13"/>
              </w:rPr>
              <w:t>获2019 年河北 医学科技二等奖</w:t>
            </w:r>
          </w:p>
        </w:tc>
        <w:tc>
          <w:tcPr>
            <w:tcW w:w="1217" w:type="dxa"/>
          </w:tcPr>
          <w:p>
            <w:pPr>
              <w:pStyle w:val="8"/>
              <w:ind w:firstLine="0" w:firstLineChars="0"/>
              <w:rPr>
                <w:rFonts w:ascii="宋体" w:hAnsi="宋体" w:eastAsia="宋体" w:cs="宋体"/>
                <w:sz w:val="13"/>
                <w:szCs w:val="13"/>
              </w:rPr>
            </w:pPr>
            <w:r>
              <w:rPr>
                <w:rFonts w:hint="eastAsia" w:ascii="宋体" w:hAnsi="宋体" w:eastAsia="宋体" w:cs="宋体"/>
                <w:sz w:val="13"/>
                <w:szCs w:val="13"/>
              </w:rPr>
              <w:t>公示内容四</w:t>
            </w:r>
          </w:p>
          <w:p>
            <w:pPr>
              <w:pStyle w:val="8"/>
              <w:ind w:firstLine="0" w:firstLineChars="0"/>
              <w:rPr>
                <w:rFonts w:ascii="宋体" w:hAnsi="宋体" w:eastAsia="宋体" w:cs="宋体"/>
                <w:sz w:val="13"/>
                <w:szCs w:val="13"/>
              </w:rPr>
            </w:pPr>
            <w:r>
              <w:rPr>
                <w:rFonts w:hint="eastAsia" w:ascii="宋体" w:hAnsi="宋体" w:eastAsia="宋体" w:cs="宋体"/>
                <w:sz w:val="13"/>
                <w:szCs w:val="13"/>
              </w:rPr>
              <w:t>代表性论文12</w:t>
            </w:r>
          </w:p>
        </w:tc>
        <w:tc>
          <w:tcPr>
            <w:tcW w:w="1217" w:type="dxa"/>
          </w:tcPr>
          <w:p>
            <w:pPr>
              <w:pStyle w:val="8"/>
              <w:ind w:firstLine="0" w:firstLineChars="0"/>
              <w:rPr>
                <w:rFonts w:ascii="宋体" w:hAnsi="宋体" w:eastAsia="宋体" w:cs="宋体"/>
                <w:sz w:val="13"/>
                <w:szCs w:val="1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6" w:type="dxa"/>
          </w:tcPr>
          <w:p>
            <w:pPr>
              <w:pStyle w:val="8"/>
              <w:ind w:firstLine="0" w:firstLineChars="0"/>
              <w:rPr>
                <w:rFonts w:ascii="宋体" w:hAnsi="宋体" w:eastAsia="宋体" w:cs="宋体"/>
                <w:sz w:val="13"/>
                <w:szCs w:val="13"/>
              </w:rPr>
            </w:pPr>
            <w:r>
              <w:rPr>
                <w:rFonts w:hint="eastAsia" w:ascii="宋体" w:hAnsi="宋体" w:eastAsia="宋体" w:cs="宋体"/>
                <w:sz w:val="13"/>
                <w:szCs w:val="13"/>
              </w:rPr>
              <w:t>6</w:t>
            </w:r>
          </w:p>
        </w:tc>
        <w:tc>
          <w:tcPr>
            <w:tcW w:w="1216" w:type="dxa"/>
          </w:tcPr>
          <w:p>
            <w:pPr>
              <w:pStyle w:val="8"/>
              <w:ind w:firstLine="0" w:firstLineChars="0"/>
              <w:rPr>
                <w:rFonts w:ascii="宋体" w:hAnsi="宋体" w:eastAsia="宋体" w:cs="宋体"/>
                <w:sz w:val="13"/>
                <w:szCs w:val="13"/>
              </w:rPr>
            </w:pPr>
            <w:r>
              <w:rPr>
                <w:rFonts w:hint="eastAsia" w:ascii="宋体" w:hAnsi="宋体" w:eastAsia="宋体" w:cs="宋体"/>
                <w:sz w:val="13"/>
                <w:szCs w:val="13"/>
              </w:rPr>
              <w:t xml:space="preserve">共同论文 </w:t>
            </w:r>
          </w:p>
        </w:tc>
        <w:tc>
          <w:tcPr>
            <w:tcW w:w="1216" w:type="dxa"/>
          </w:tcPr>
          <w:p>
            <w:pPr>
              <w:pStyle w:val="8"/>
              <w:ind w:firstLine="0" w:firstLineChars="0"/>
              <w:rPr>
                <w:rFonts w:ascii="宋体" w:hAnsi="宋体" w:eastAsia="宋体" w:cs="宋体"/>
                <w:sz w:val="13"/>
                <w:szCs w:val="13"/>
              </w:rPr>
            </w:pPr>
            <w:r>
              <w:rPr>
                <w:rFonts w:hint="eastAsia" w:ascii="宋体" w:hAnsi="宋体" w:eastAsia="宋体" w:cs="宋体"/>
                <w:sz w:val="13"/>
                <w:szCs w:val="13"/>
              </w:rPr>
              <w:t>冯静/5,李季滨</w:t>
            </w:r>
          </w:p>
        </w:tc>
        <w:tc>
          <w:tcPr>
            <w:tcW w:w="1217" w:type="dxa"/>
          </w:tcPr>
          <w:p>
            <w:pPr>
              <w:pStyle w:val="8"/>
              <w:ind w:firstLine="0" w:firstLineChars="0"/>
              <w:rPr>
                <w:rFonts w:ascii="宋体" w:hAnsi="宋体" w:eastAsia="宋体" w:cs="宋体"/>
                <w:sz w:val="13"/>
                <w:szCs w:val="13"/>
              </w:rPr>
            </w:pPr>
            <w:r>
              <w:rPr>
                <w:rFonts w:hint="eastAsia" w:ascii="宋体" w:hAnsi="宋体" w:eastAsia="宋体" w:cs="宋体"/>
                <w:sz w:val="13"/>
                <w:szCs w:val="13"/>
              </w:rPr>
              <w:t>2006.9—2010.05</w:t>
            </w:r>
          </w:p>
        </w:tc>
        <w:tc>
          <w:tcPr>
            <w:tcW w:w="1217" w:type="dxa"/>
          </w:tcPr>
          <w:p>
            <w:pPr>
              <w:pStyle w:val="8"/>
              <w:ind w:firstLine="0" w:firstLineChars="0"/>
              <w:rPr>
                <w:rFonts w:ascii="宋体" w:hAnsi="宋体" w:eastAsia="宋体" w:cs="宋体"/>
                <w:sz w:val="13"/>
                <w:szCs w:val="13"/>
              </w:rPr>
            </w:pPr>
            <w:r>
              <w:rPr>
                <w:rFonts w:hint="eastAsia" w:ascii="宋体" w:hAnsi="宋体" w:eastAsia="宋体" w:cs="宋体"/>
                <w:sz w:val="13"/>
                <w:szCs w:val="13"/>
              </w:rPr>
              <w:t>获 201 年河</w:t>
            </w:r>
          </w:p>
          <w:p>
            <w:pPr>
              <w:pStyle w:val="8"/>
              <w:ind w:firstLine="0" w:firstLineChars="0"/>
              <w:rPr>
                <w:rFonts w:ascii="宋体" w:hAnsi="宋体" w:eastAsia="宋体" w:cs="宋体"/>
                <w:sz w:val="13"/>
                <w:szCs w:val="13"/>
              </w:rPr>
            </w:pPr>
            <w:r>
              <w:rPr>
                <w:rFonts w:hint="eastAsia" w:ascii="宋体" w:hAnsi="宋体" w:eastAsia="宋体" w:cs="宋体"/>
                <w:sz w:val="13"/>
                <w:szCs w:val="13"/>
              </w:rPr>
              <w:t>北 医 学 科 技</w:t>
            </w:r>
          </w:p>
          <w:p>
            <w:pPr>
              <w:pStyle w:val="8"/>
              <w:ind w:firstLine="0" w:firstLineChars="0"/>
              <w:rPr>
                <w:rFonts w:ascii="宋体" w:hAnsi="宋体" w:eastAsia="宋体" w:cs="宋体"/>
                <w:sz w:val="13"/>
                <w:szCs w:val="13"/>
              </w:rPr>
            </w:pPr>
            <w:r>
              <w:rPr>
                <w:rFonts w:hint="eastAsia" w:ascii="宋体" w:hAnsi="宋体" w:eastAsia="宋体" w:cs="宋体"/>
                <w:sz w:val="13"/>
                <w:szCs w:val="13"/>
              </w:rPr>
              <w:t>一等奖</w:t>
            </w:r>
          </w:p>
        </w:tc>
        <w:tc>
          <w:tcPr>
            <w:tcW w:w="1217" w:type="dxa"/>
          </w:tcPr>
          <w:p>
            <w:pPr>
              <w:pStyle w:val="8"/>
              <w:ind w:firstLine="0" w:firstLineChars="0"/>
              <w:rPr>
                <w:rFonts w:ascii="宋体" w:hAnsi="宋体" w:eastAsia="宋体" w:cs="宋体"/>
                <w:sz w:val="13"/>
                <w:szCs w:val="13"/>
              </w:rPr>
            </w:pPr>
            <w:r>
              <w:rPr>
                <w:rFonts w:hint="eastAsia" w:ascii="宋体" w:hAnsi="宋体" w:eastAsia="宋体" w:cs="宋体"/>
                <w:sz w:val="13"/>
                <w:szCs w:val="13"/>
              </w:rPr>
              <w:t>公示内容四</w:t>
            </w:r>
          </w:p>
          <w:p>
            <w:pPr>
              <w:pStyle w:val="8"/>
              <w:ind w:firstLine="0" w:firstLineChars="0"/>
              <w:rPr>
                <w:rFonts w:ascii="宋体" w:hAnsi="宋体" w:eastAsia="宋体" w:cs="宋体"/>
                <w:sz w:val="13"/>
                <w:szCs w:val="13"/>
              </w:rPr>
            </w:pPr>
            <w:r>
              <w:rPr>
                <w:rFonts w:hint="eastAsia" w:ascii="宋体" w:hAnsi="宋体" w:eastAsia="宋体" w:cs="宋体"/>
                <w:sz w:val="13"/>
                <w:szCs w:val="13"/>
              </w:rPr>
              <w:t>代表性论文25</w:t>
            </w:r>
          </w:p>
        </w:tc>
        <w:tc>
          <w:tcPr>
            <w:tcW w:w="1217" w:type="dxa"/>
          </w:tcPr>
          <w:p>
            <w:pPr>
              <w:pStyle w:val="8"/>
              <w:ind w:firstLine="0" w:firstLineChars="0"/>
              <w:rPr>
                <w:rFonts w:ascii="宋体" w:hAnsi="宋体" w:eastAsia="宋体" w:cs="宋体"/>
                <w:sz w:val="13"/>
                <w:szCs w:val="13"/>
              </w:rPr>
            </w:pPr>
          </w:p>
        </w:tc>
      </w:tr>
    </w:tbl>
    <w:p>
      <w:pPr>
        <w:pStyle w:val="8"/>
        <w:ind w:firstLine="0" w:firstLineChars="0"/>
        <w:rPr>
          <w:rFonts w:ascii="宋体" w:hAnsi="宋体" w:eastAsia="宋体" w:cs="宋体"/>
          <w:sz w:val="28"/>
          <w:szCs w:val="28"/>
        </w:rPr>
      </w:pPr>
    </w:p>
    <w:p>
      <w:pPr>
        <w:pStyle w:val="8"/>
        <w:ind w:firstLine="0" w:firstLineChars="0"/>
        <w:rPr>
          <w:rFonts w:ascii="宋体" w:hAnsi="宋体" w:eastAsia="宋体" w:cs="宋体"/>
          <w:b/>
          <w:bCs/>
          <w:sz w:val="28"/>
          <w:szCs w:val="28"/>
        </w:rPr>
      </w:pPr>
      <w:r>
        <w:rPr>
          <w:rFonts w:hint="eastAsia" w:ascii="宋体" w:hAnsi="宋体" w:eastAsia="宋体" w:cs="宋体"/>
          <w:b/>
          <w:bCs/>
          <w:sz w:val="28"/>
          <w:szCs w:val="28"/>
        </w:rPr>
        <w:t>八．知情同意报奖证明</w:t>
      </w:r>
    </w:p>
    <w:p>
      <w:pPr>
        <w:pStyle w:val="8"/>
        <w:ind w:firstLine="0" w:firstLineChars="0"/>
        <w:rPr>
          <w:rFonts w:ascii="宋体" w:hAnsi="宋体" w:eastAsia="宋体" w:cs="宋体"/>
          <w:sz w:val="28"/>
          <w:szCs w:val="28"/>
        </w:rPr>
      </w:pPr>
      <w:r>
        <w:rPr>
          <w:rFonts w:hint="eastAsia" w:ascii="宋体" w:hAnsi="宋体" w:eastAsia="宋体" w:cs="宋体"/>
          <w:sz w:val="28"/>
          <w:szCs w:val="28"/>
        </w:rPr>
        <w:t xml:space="preserve">本 项 目 涉 及 的 论 文 </w:t>
      </w:r>
      <w:r>
        <w:rPr>
          <w:rFonts w:hint="eastAsia" w:asciiTheme="minorEastAsia" w:hAnsiTheme="minorEastAsia" w:cstheme="minorEastAsia"/>
          <w:b/>
          <w:bCs/>
          <w:color w:val="333333"/>
          <w:kern w:val="0"/>
          <w:sz w:val="28"/>
          <w:szCs w:val="28"/>
          <w:shd w:val="clear" w:color="auto" w:fill="FFFFFF"/>
        </w:rPr>
        <w:t>“</w:t>
      </w:r>
      <w:r>
        <w:rPr>
          <w:rFonts w:ascii="宋体" w:hAnsi="宋体" w:eastAsia="宋体" w:cs="宋体"/>
          <w:b/>
          <w:bCs/>
          <w:sz w:val="28"/>
          <w:szCs w:val="28"/>
        </w:rPr>
        <w:t>Comparative Efficacy and Safety of OADs inManagement of GDM: Network Meta-analysis ofRandomized Controlled Trials</w:t>
      </w:r>
      <w:r>
        <w:rPr>
          <w:rFonts w:hint="eastAsia" w:ascii="宋体" w:hAnsi="宋体" w:eastAsia="宋体" w:cs="宋体"/>
          <w:b/>
          <w:bCs/>
          <w:sz w:val="28"/>
          <w:szCs w:val="28"/>
        </w:rPr>
        <w:t>”</w:t>
      </w:r>
      <w:r>
        <w:rPr>
          <w:rFonts w:hint="eastAsia" w:ascii="宋体" w:hAnsi="宋体" w:eastAsia="宋体" w:cs="宋体"/>
          <w:sz w:val="28"/>
          <w:szCs w:val="28"/>
        </w:rPr>
        <w:t xml:space="preserve"> “</w:t>
      </w:r>
      <w:r>
        <w:rPr>
          <w:rFonts w:hint="eastAsia" w:ascii="宋体" w:hAnsi="宋体" w:eastAsia="宋体" w:cs="宋体"/>
          <w:color w:val="000000" w:themeColor="text1"/>
          <w:kern w:val="0"/>
          <w:sz w:val="28"/>
          <w:szCs w:val="28"/>
          <w:shd w:val="clear" w:color="auto" w:fill="FFFFFF"/>
        </w:rPr>
        <w:t>对初产妇进行妊娠期体重管理和连续性护理对其妊娠结局的影响</w:t>
      </w:r>
      <w:r>
        <w:rPr>
          <w:rFonts w:hint="eastAsia" w:ascii="宋体" w:hAnsi="宋体" w:eastAsia="宋体" w:cs="宋体"/>
          <w:color w:val="000000" w:themeColor="text1"/>
          <w:sz w:val="28"/>
          <w:szCs w:val="28"/>
        </w:rPr>
        <w:t>”</w:t>
      </w:r>
      <w:r>
        <w:rPr>
          <w:rFonts w:hint="eastAsia" w:ascii="宋体" w:hAnsi="宋体" w:eastAsia="宋体" w:cs="宋体"/>
          <w:sz w:val="28"/>
          <w:szCs w:val="28"/>
        </w:rPr>
        <w:t>“用硫酸镁联合硝苯地平治疗妊娠期高血压的疗效研究”“妊娠期糖尿病孕妇血中内脂素、IL-18的相关性研究”“血清内脂素与妊娠期糖尿病、新生儿出生体质量关系的研究”“网膜素1在妊娠期糖尿病孕妇血浆及脐血中的表达研究”“</w:t>
      </w:r>
      <w:r>
        <w:rPr>
          <w:rFonts w:hint="eastAsia" w:ascii="宋体" w:hAnsi="宋体" w:eastAsia="宋体" w:cs="宋体"/>
          <w:color w:val="333333"/>
          <w:kern w:val="0"/>
          <w:sz w:val="28"/>
          <w:szCs w:val="28"/>
          <w:shd w:val="clear" w:color="auto" w:fill="FFFFFF"/>
        </w:rPr>
        <w:t>孕前肥胖对妊娠期糖尿病孕妇妊娠结局及新生儿的影响”“</w:t>
      </w:r>
      <w:r>
        <w:rPr>
          <w:rFonts w:hint="eastAsia" w:ascii="宋体" w:hAnsi="宋体" w:eastAsia="宋体" w:cs="宋体"/>
          <w:sz w:val="28"/>
          <w:szCs w:val="28"/>
        </w:rPr>
        <w:t>子痫前期患者循环内皮细胞数量和血清脂联素水平的变化及临床意义”“子痫前期患者血清对氧磷酶活性及脂质过氧化与血脂变化的相关性研究”“子痫前期患者血清脂质过氧化物与血脂变化的相关性研究”“</w:t>
      </w:r>
      <w:r>
        <w:rPr>
          <w:rFonts w:hint="eastAsia" w:ascii="宋体" w:hAnsi="宋体" w:eastAsia="宋体" w:cs="宋体"/>
          <w:color w:val="333333"/>
          <w:kern w:val="0"/>
          <w:sz w:val="28"/>
          <w:szCs w:val="28"/>
          <w:shd w:val="clear" w:color="auto" w:fill="FFFFFF"/>
        </w:rPr>
        <w:t>子痫前期患者循环内皮细胞数量和血脂水平变化及临床意义”“</w:t>
      </w:r>
      <w:r>
        <w:rPr>
          <w:rFonts w:hint="eastAsia" w:ascii="宋体" w:hAnsi="宋体" w:eastAsia="宋体" w:cs="宋体"/>
          <w:color w:val="333333"/>
          <w:kern w:val="0"/>
          <w:sz w:val="28"/>
          <w:szCs w:val="28"/>
        </w:rPr>
        <w:t>子痫前期患者对氧磷酶活性及循环内皮细胞变化的临床意义”“</w:t>
      </w:r>
      <w:r>
        <w:rPr>
          <w:rFonts w:hint="eastAsia" w:ascii="宋体" w:hAnsi="宋体" w:eastAsia="宋体" w:cs="宋体"/>
          <w:color w:val="333333"/>
          <w:kern w:val="0"/>
          <w:sz w:val="28"/>
          <w:szCs w:val="28"/>
          <w:shd w:val="clear" w:color="auto" w:fill="FFFFFF"/>
        </w:rPr>
        <w:t>血清对氧磷酶活性与子痫前期患者的血脂变化”“血清对氧磷酶活性联合丙二醛在子痫前期发病中的意义”“子痫前期患者血清神经激肽B含量测定及其临床意义”“</w:t>
      </w:r>
      <w:r>
        <w:rPr>
          <w:rFonts w:hint="eastAsia" w:ascii="宋体" w:hAnsi="宋体" w:eastAsia="宋体" w:cs="宋体"/>
          <w:sz w:val="28"/>
          <w:szCs w:val="28"/>
        </w:rPr>
        <w:t>重度妊高征及并发症96例临床分析”已征得第一作者及知识产权单位知情同意，并开具了知情同意报奖证明，不存在争议。证明如下：</w:t>
      </w:r>
    </w:p>
    <w:p>
      <w:pPr>
        <w:pStyle w:val="8"/>
        <w:wordWrap w:val="0"/>
        <w:ind w:firstLine="0" w:firstLineChars="0"/>
        <w:jc w:val="center"/>
        <w:rPr>
          <w:rFonts w:ascii="宋体" w:hAnsi="宋体" w:eastAsia="宋体" w:cs="宋体"/>
          <w:sz w:val="28"/>
          <w:szCs w:val="28"/>
        </w:rPr>
      </w:pPr>
      <w:r>
        <w:rPr>
          <w:rFonts w:ascii="宋体" w:hAnsi="宋体" w:eastAsia="宋体" w:cs="宋体"/>
          <w:sz w:val="28"/>
          <w:szCs w:val="28"/>
        </w:rPr>
        <w:drawing>
          <wp:inline distT="0" distB="0" distL="0" distR="0">
            <wp:extent cx="1079500" cy="1214755"/>
            <wp:effectExtent l="19050" t="0" r="5850" b="0"/>
            <wp:docPr id="1" name="图片 0"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1.jpg"/>
                    <pic:cNvPicPr>
                      <a:picLocks noChangeAspect="1"/>
                    </pic:cNvPicPr>
                  </pic:nvPicPr>
                  <pic:blipFill>
                    <a:blip r:embed="rId4" cstate="print"/>
                    <a:stretch>
                      <a:fillRect/>
                    </a:stretch>
                  </pic:blipFill>
                  <pic:spPr>
                    <a:xfrm>
                      <a:off x="0" y="0"/>
                      <a:ext cx="1081546" cy="1213556"/>
                    </a:xfrm>
                    <a:prstGeom prst="rect">
                      <a:avLst/>
                    </a:prstGeom>
                  </pic:spPr>
                </pic:pic>
              </a:graphicData>
            </a:graphic>
          </wp:inline>
        </w:drawing>
      </w:r>
      <w:r>
        <w:rPr>
          <w:rFonts w:ascii="宋体" w:hAnsi="宋体" w:eastAsia="宋体" w:cs="宋体"/>
          <w:sz w:val="28"/>
          <w:szCs w:val="28"/>
        </w:rPr>
        <w:drawing>
          <wp:inline distT="0" distB="0" distL="0" distR="0">
            <wp:extent cx="1079500" cy="1218565"/>
            <wp:effectExtent l="19050" t="0" r="5850" b="0"/>
            <wp:docPr id="23" name="图片 1" descr="PPT 2019-04-18 11.31.37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 descr="PPT 2019-04-18 11.31.37_1.jpg"/>
                    <pic:cNvPicPr>
                      <a:picLocks noChangeAspect="1"/>
                    </pic:cNvPicPr>
                  </pic:nvPicPr>
                  <pic:blipFill>
                    <a:blip r:embed="rId5" cstate="print"/>
                    <a:stretch>
                      <a:fillRect/>
                    </a:stretch>
                  </pic:blipFill>
                  <pic:spPr>
                    <a:xfrm>
                      <a:off x="0" y="0"/>
                      <a:ext cx="1080000" cy="1218854"/>
                    </a:xfrm>
                    <a:prstGeom prst="rect">
                      <a:avLst/>
                    </a:prstGeom>
                  </pic:spPr>
                </pic:pic>
              </a:graphicData>
            </a:graphic>
          </wp:inline>
        </w:drawing>
      </w:r>
      <w:r>
        <w:rPr>
          <w:rFonts w:ascii="宋体" w:hAnsi="宋体" w:eastAsia="宋体" w:cs="宋体"/>
          <w:sz w:val="28"/>
          <w:szCs w:val="28"/>
        </w:rPr>
        <w:drawing>
          <wp:inline distT="0" distB="0" distL="0" distR="0">
            <wp:extent cx="1052830" cy="1193165"/>
            <wp:effectExtent l="19050" t="0" r="0" b="0"/>
            <wp:docPr id="24" name="图片 2" descr="PPT 2019-04-18 11.31.37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 descr="PPT 2019-04-18 11.31.37_3.jpg"/>
                    <pic:cNvPicPr>
                      <a:picLocks noChangeAspect="1"/>
                    </pic:cNvPicPr>
                  </pic:nvPicPr>
                  <pic:blipFill>
                    <a:blip r:embed="rId6" cstate="print"/>
                    <a:stretch>
                      <a:fillRect/>
                    </a:stretch>
                  </pic:blipFill>
                  <pic:spPr>
                    <a:xfrm>
                      <a:off x="0" y="0"/>
                      <a:ext cx="1056401" cy="1197119"/>
                    </a:xfrm>
                    <a:prstGeom prst="rect">
                      <a:avLst/>
                    </a:prstGeom>
                  </pic:spPr>
                </pic:pic>
              </a:graphicData>
            </a:graphic>
          </wp:inline>
        </w:drawing>
      </w:r>
      <w:r>
        <w:rPr>
          <w:rFonts w:ascii="宋体" w:hAnsi="宋体" w:eastAsia="宋体" w:cs="宋体"/>
          <w:sz w:val="28"/>
          <w:szCs w:val="28"/>
        </w:rPr>
        <w:drawing>
          <wp:inline distT="0" distB="0" distL="0" distR="0">
            <wp:extent cx="1079500" cy="1203325"/>
            <wp:effectExtent l="19050" t="0" r="5850" b="0"/>
            <wp:docPr id="4" name="图片 3" descr="PPT 2019-04-18 11.31.37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PPT 2019-04-18 11.31.37_4.jpg"/>
                    <pic:cNvPicPr>
                      <a:picLocks noChangeAspect="1"/>
                    </pic:cNvPicPr>
                  </pic:nvPicPr>
                  <pic:blipFill>
                    <a:blip r:embed="rId7" cstate="print"/>
                    <a:stretch>
                      <a:fillRect/>
                    </a:stretch>
                  </pic:blipFill>
                  <pic:spPr>
                    <a:xfrm>
                      <a:off x="0" y="0"/>
                      <a:ext cx="1080000" cy="1203473"/>
                    </a:xfrm>
                    <a:prstGeom prst="rect">
                      <a:avLst/>
                    </a:prstGeom>
                  </pic:spPr>
                </pic:pic>
              </a:graphicData>
            </a:graphic>
          </wp:inline>
        </w:drawing>
      </w:r>
      <w:r>
        <w:rPr>
          <w:rFonts w:ascii="宋体" w:hAnsi="宋体" w:eastAsia="宋体" w:cs="宋体"/>
          <w:sz w:val="28"/>
          <w:szCs w:val="28"/>
        </w:rPr>
        <w:drawing>
          <wp:inline distT="0" distB="0" distL="0" distR="0">
            <wp:extent cx="1079500" cy="1168400"/>
            <wp:effectExtent l="19050" t="0" r="5850" b="0"/>
            <wp:docPr id="5" name="图片 4" descr="PPT 2019-04-18 11.31.37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PPT 2019-04-18 11.31.37_5.jpg"/>
                    <pic:cNvPicPr>
                      <a:picLocks noChangeAspect="1"/>
                    </pic:cNvPicPr>
                  </pic:nvPicPr>
                  <pic:blipFill>
                    <a:blip r:embed="rId8" cstate="print"/>
                    <a:stretch>
                      <a:fillRect/>
                    </a:stretch>
                  </pic:blipFill>
                  <pic:spPr>
                    <a:xfrm>
                      <a:off x="0" y="0"/>
                      <a:ext cx="1080000" cy="1168868"/>
                    </a:xfrm>
                    <a:prstGeom prst="rect">
                      <a:avLst/>
                    </a:prstGeom>
                  </pic:spPr>
                </pic:pic>
              </a:graphicData>
            </a:graphic>
          </wp:inline>
        </w:drawing>
      </w:r>
      <w:r>
        <w:rPr>
          <w:rFonts w:ascii="宋体" w:hAnsi="宋体" w:eastAsia="宋体" w:cs="宋体"/>
          <w:sz w:val="28"/>
          <w:szCs w:val="28"/>
        </w:rPr>
        <w:drawing>
          <wp:inline distT="0" distB="0" distL="0" distR="0">
            <wp:extent cx="1079500" cy="1168400"/>
            <wp:effectExtent l="19050" t="0" r="5850" b="0"/>
            <wp:docPr id="6" name="图片 5" descr="PPT 2019-04-18 11.31.37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descr="PPT 2019-04-18 11.31.37_6.jpg"/>
                    <pic:cNvPicPr>
                      <a:picLocks noChangeAspect="1"/>
                    </pic:cNvPicPr>
                  </pic:nvPicPr>
                  <pic:blipFill>
                    <a:blip r:embed="rId9" cstate="print"/>
                    <a:stretch>
                      <a:fillRect/>
                    </a:stretch>
                  </pic:blipFill>
                  <pic:spPr>
                    <a:xfrm>
                      <a:off x="0" y="0"/>
                      <a:ext cx="1080000" cy="1168868"/>
                    </a:xfrm>
                    <a:prstGeom prst="rect">
                      <a:avLst/>
                    </a:prstGeom>
                  </pic:spPr>
                </pic:pic>
              </a:graphicData>
            </a:graphic>
          </wp:inline>
        </w:drawing>
      </w:r>
      <w:r>
        <w:rPr>
          <w:rFonts w:ascii="宋体" w:hAnsi="宋体" w:eastAsia="宋体" w:cs="宋体"/>
          <w:sz w:val="28"/>
          <w:szCs w:val="28"/>
        </w:rPr>
        <w:drawing>
          <wp:inline distT="0" distB="0" distL="0" distR="0">
            <wp:extent cx="1077595" cy="1173480"/>
            <wp:effectExtent l="19050" t="0" r="7749" b="0"/>
            <wp:docPr id="7" name="图片 6" descr="PPT 2019-04-18 11.31.37_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descr="PPT 2019-04-18 11.31.37_7.jpg"/>
                    <pic:cNvPicPr>
                      <a:picLocks noChangeAspect="1"/>
                    </pic:cNvPicPr>
                  </pic:nvPicPr>
                  <pic:blipFill>
                    <a:blip r:embed="rId10" cstate="print"/>
                    <a:stretch>
                      <a:fillRect/>
                    </a:stretch>
                  </pic:blipFill>
                  <pic:spPr>
                    <a:xfrm>
                      <a:off x="0" y="0"/>
                      <a:ext cx="1080000" cy="1176112"/>
                    </a:xfrm>
                    <a:prstGeom prst="rect">
                      <a:avLst/>
                    </a:prstGeom>
                  </pic:spPr>
                </pic:pic>
              </a:graphicData>
            </a:graphic>
          </wp:inline>
        </w:drawing>
      </w:r>
      <w:r>
        <w:rPr>
          <w:rFonts w:ascii="宋体" w:hAnsi="宋体" w:eastAsia="宋体" w:cs="宋体"/>
          <w:sz w:val="28"/>
          <w:szCs w:val="28"/>
        </w:rPr>
        <w:drawing>
          <wp:inline distT="0" distB="0" distL="0" distR="0">
            <wp:extent cx="1079500" cy="1148715"/>
            <wp:effectExtent l="19050" t="0" r="5850" b="0"/>
            <wp:docPr id="8" name="图片 7" descr="PPT 2019-04-18 11.31.37_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descr="PPT 2019-04-18 11.31.37_8.jpg"/>
                    <pic:cNvPicPr>
                      <a:picLocks noChangeAspect="1"/>
                    </pic:cNvPicPr>
                  </pic:nvPicPr>
                  <pic:blipFill>
                    <a:blip r:embed="rId11" cstate="print"/>
                    <a:stretch>
                      <a:fillRect/>
                    </a:stretch>
                  </pic:blipFill>
                  <pic:spPr>
                    <a:xfrm>
                      <a:off x="0" y="0"/>
                      <a:ext cx="1080000" cy="1149296"/>
                    </a:xfrm>
                    <a:prstGeom prst="rect">
                      <a:avLst/>
                    </a:prstGeom>
                  </pic:spPr>
                </pic:pic>
              </a:graphicData>
            </a:graphic>
          </wp:inline>
        </w:drawing>
      </w:r>
      <w:r>
        <w:rPr>
          <w:rFonts w:ascii="宋体" w:hAnsi="宋体" w:eastAsia="宋体" w:cs="宋体"/>
          <w:sz w:val="28"/>
          <w:szCs w:val="28"/>
        </w:rPr>
        <w:drawing>
          <wp:inline distT="0" distB="0" distL="0" distR="0">
            <wp:extent cx="1079500" cy="1221740"/>
            <wp:effectExtent l="19050" t="0" r="5850" b="0"/>
            <wp:docPr id="9" name="图片 8" descr="PPT 2019-04-18 11.31.37_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descr="PPT 2019-04-18 11.31.37_9.jpg"/>
                    <pic:cNvPicPr>
                      <a:picLocks noChangeAspect="1"/>
                    </pic:cNvPicPr>
                  </pic:nvPicPr>
                  <pic:blipFill>
                    <a:blip r:embed="rId12" cstate="print"/>
                    <a:stretch>
                      <a:fillRect/>
                    </a:stretch>
                  </pic:blipFill>
                  <pic:spPr>
                    <a:xfrm>
                      <a:off x="0" y="0"/>
                      <a:ext cx="1080000" cy="1221896"/>
                    </a:xfrm>
                    <a:prstGeom prst="rect">
                      <a:avLst/>
                    </a:prstGeom>
                  </pic:spPr>
                </pic:pic>
              </a:graphicData>
            </a:graphic>
          </wp:inline>
        </w:drawing>
      </w:r>
      <w:r>
        <w:rPr>
          <w:rFonts w:ascii="宋体" w:hAnsi="宋体" w:eastAsia="宋体" w:cs="宋体"/>
          <w:sz w:val="28"/>
          <w:szCs w:val="28"/>
        </w:rPr>
        <w:drawing>
          <wp:inline distT="0" distB="0" distL="0" distR="0">
            <wp:extent cx="1158875" cy="1254760"/>
            <wp:effectExtent l="19050" t="0" r="2681" b="0"/>
            <wp:docPr id="10" name="图片 9" descr="PPT 2019-04-18 11.31.37_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 descr="PPT 2019-04-18 11.31.37_10.jpg"/>
                    <pic:cNvPicPr>
                      <a:picLocks noChangeAspect="1"/>
                    </pic:cNvPicPr>
                  </pic:nvPicPr>
                  <pic:blipFill>
                    <a:blip r:embed="rId13" cstate="print"/>
                    <a:stretch>
                      <a:fillRect/>
                    </a:stretch>
                  </pic:blipFill>
                  <pic:spPr>
                    <a:xfrm>
                      <a:off x="0" y="0"/>
                      <a:ext cx="1159369" cy="1255332"/>
                    </a:xfrm>
                    <a:prstGeom prst="rect">
                      <a:avLst/>
                    </a:prstGeom>
                  </pic:spPr>
                </pic:pic>
              </a:graphicData>
            </a:graphic>
          </wp:inline>
        </w:drawing>
      </w:r>
      <w:r>
        <w:rPr>
          <w:rFonts w:ascii="宋体" w:hAnsi="宋体" w:eastAsia="宋体" w:cs="宋体"/>
          <w:sz w:val="28"/>
          <w:szCs w:val="28"/>
        </w:rPr>
        <w:drawing>
          <wp:inline distT="0" distB="0" distL="0" distR="0">
            <wp:extent cx="1098550" cy="1258570"/>
            <wp:effectExtent l="19050" t="0" r="6350" b="0"/>
            <wp:docPr id="11" name="图片 10" descr="PPT 2019-04-18 11.31.37_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descr="PPT 2019-04-18 11.31.37_11.jpg"/>
                    <pic:cNvPicPr>
                      <a:picLocks noChangeAspect="1"/>
                    </pic:cNvPicPr>
                  </pic:nvPicPr>
                  <pic:blipFill>
                    <a:blip r:embed="rId14" cstate="print"/>
                    <a:stretch>
                      <a:fillRect/>
                    </a:stretch>
                  </pic:blipFill>
                  <pic:spPr>
                    <a:xfrm>
                      <a:off x="0" y="0"/>
                      <a:ext cx="1100324" cy="1260744"/>
                    </a:xfrm>
                    <a:prstGeom prst="rect">
                      <a:avLst/>
                    </a:prstGeom>
                  </pic:spPr>
                </pic:pic>
              </a:graphicData>
            </a:graphic>
          </wp:inline>
        </w:drawing>
      </w:r>
      <w:r>
        <w:rPr>
          <w:rFonts w:ascii="宋体" w:hAnsi="宋体" w:eastAsia="宋体" w:cs="宋体"/>
          <w:sz w:val="28"/>
          <w:szCs w:val="28"/>
        </w:rPr>
        <w:drawing>
          <wp:inline distT="0" distB="0" distL="0" distR="0">
            <wp:extent cx="956945" cy="1258570"/>
            <wp:effectExtent l="19050" t="0" r="0" b="0"/>
            <wp:docPr id="12" name="图片 11" descr="PPT 2019-04-18 11.31.37_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1" descr="PPT 2019-04-18 11.31.37_12.jpg"/>
                    <pic:cNvPicPr>
                      <a:picLocks noChangeAspect="1"/>
                    </pic:cNvPicPr>
                  </pic:nvPicPr>
                  <pic:blipFill>
                    <a:blip r:embed="rId15" cstate="print"/>
                    <a:stretch>
                      <a:fillRect/>
                    </a:stretch>
                  </pic:blipFill>
                  <pic:spPr>
                    <a:xfrm>
                      <a:off x="0" y="0"/>
                      <a:ext cx="957992" cy="1259438"/>
                    </a:xfrm>
                    <a:prstGeom prst="rect">
                      <a:avLst/>
                    </a:prstGeom>
                  </pic:spPr>
                </pic:pic>
              </a:graphicData>
            </a:graphic>
          </wp:inline>
        </w:drawing>
      </w:r>
      <w:r>
        <w:rPr>
          <w:rFonts w:ascii="宋体" w:hAnsi="宋体" w:eastAsia="宋体" w:cs="宋体"/>
          <w:sz w:val="28"/>
          <w:szCs w:val="28"/>
        </w:rPr>
        <w:drawing>
          <wp:inline distT="0" distB="0" distL="0" distR="0">
            <wp:extent cx="1078865" cy="1297940"/>
            <wp:effectExtent l="19050" t="0" r="6380" b="0"/>
            <wp:docPr id="13" name="图片 12" descr="PPT 2019-04-18 11.31.37_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2" descr="PPT 2019-04-18 11.31.37_13.jpg"/>
                    <pic:cNvPicPr>
                      <a:picLocks noChangeAspect="1"/>
                    </pic:cNvPicPr>
                  </pic:nvPicPr>
                  <pic:blipFill>
                    <a:blip r:embed="rId16" cstate="print"/>
                    <a:stretch>
                      <a:fillRect/>
                    </a:stretch>
                  </pic:blipFill>
                  <pic:spPr>
                    <a:xfrm>
                      <a:off x="0" y="0"/>
                      <a:ext cx="1080000" cy="1298860"/>
                    </a:xfrm>
                    <a:prstGeom prst="rect">
                      <a:avLst/>
                    </a:prstGeom>
                  </pic:spPr>
                </pic:pic>
              </a:graphicData>
            </a:graphic>
          </wp:inline>
        </w:drawing>
      </w:r>
      <w:r>
        <w:rPr>
          <w:rFonts w:ascii="宋体" w:hAnsi="宋体" w:eastAsia="宋体" w:cs="宋体"/>
          <w:sz w:val="28"/>
          <w:szCs w:val="28"/>
        </w:rPr>
        <w:drawing>
          <wp:inline distT="0" distB="0" distL="0" distR="0">
            <wp:extent cx="1101725" cy="1320800"/>
            <wp:effectExtent l="19050" t="0" r="2977" b="0"/>
            <wp:docPr id="14" name="图片 13" descr="PPT 2019-04-18 11.31.37_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3" descr="PPT 2019-04-18 11.31.37_14.jpg"/>
                    <pic:cNvPicPr>
                      <a:picLocks noChangeAspect="1"/>
                    </pic:cNvPicPr>
                  </pic:nvPicPr>
                  <pic:blipFill>
                    <a:blip r:embed="rId17" cstate="print"/>
                    <a:stretch>
                      <a:fillRect/>
                    </a:stretch>
                  </pic:blipFill>
                  <pic:spPr>
                    <a:xfrm>
                      <a:off x="0" y="0"/>
                      <a:ext cx="1105200" cy="1324727"/>
                    </a:xfrm>
                    <a:prstGeom prst="rect">
                      <a:avLst/>
                    </a:prstGeom>
                  </pic:spPr>
                </pic:pic>
              </a:graphicData>
            </a:graphic>
          </wp:inline>
        </w:drawing>
      </w:r>
      <w:r>
        <w:rPr>
          <w:rFonts w:ascii="宋体" w:hAnsi="宋体" w:eastAsia="宋体" w:cs="宋体"/>
          <w:sz w:val="28"/>
          <w:szCs w:val="28"/>
        </w:rPr>
        <w:drawing>
          <wp:inline distT="0" distB="0" distL="0" distR="0">
            <wp:extent cx="1101725" cy="1343025"/>
            <wp:effectExtent l="19050" t="0" r="2610" b="0"/>
            <wp:docPr id="15" name="图片 14" descr="PPT 2019-04-18 11.31.37_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4" descr="PPT 2019-04-18 11.31.37_15.jpg"/>
                    <pic:cNvPicPr>
                      <a:picLocks noChangeAspect="1"/>
                    </pic:cNvPicPr>
                  </pic:nvPicPr>
                  <pic:blipFill>
                    <a:blip r:embed="rId18" cstate="print"/>
                    <a:stretch>
                      <a:fillRect/>
                    </a:stretch>
                  </pic:blipFill>
                  <pic:spPr>
                    <a:xfrm>
                      <a:off x="0" y="0"/>
                      <a:ext cx="1105200" cy="1346923"/>
                    </a:xfrm>
                    <a:prstGeom prst="rect">
                      <a:avLst/>
                    </a:prstGeom>
                  </pic:spPr>
                </pic:pic>
              </a:graphicData>
            </a:graphic>
          </wp:inline>
        </w:drawing>
      </w:r>
      <w:r>
        <w:rPr>
          <w:rFonts w:ascii="宋体" w:hAnsi="宋体" w:eastAsia="宋体" w:cs="宋体"/>
          <w:sz w:val="28"/>
          <w:szCs w:val="28"/>
        </w:rPr>
        <w:drawing>
          <wp:inline distT="0" distB="0" distL="0" distR="0">
            <wp:extent cx="968375" cy="1325880"/>
            <wp:effectExtent l="19050" t="0" r="2822" b="0"/>
            <wp:docPr id="16" name="图片 15" descr="PPT 2019-04-18 11.31.37_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5" descr="PPT 2019-04-18 11.31.37_16.jpg"/>
                    <pic:cNvPicPr>
                      <a:picLocks noChangeAspect="1"/>
                    </pic:cNvPicPr>
                  </pic:nvPicPr>
                  <pic:blipFill>
                    <a:blip r:embed="rId19" cstate="print"/>
                    <a:stretch>
                      <a:fillRect/>
                    </a:stretch>
                  </pic:blipFill>
                  <pic:spPr>
                    <a:xfrm>
                      <a:off x="0" y="0"/>
                      <a:ext cx="973796" cy="1333384"/>
                    </a:xfrm>
                    <a:prstGeom prst="rect">
                      <a:avLst/>
                    </a:prstGeom>
                  </pic:spPr>
                </pic:pic>
              </a:graphicData>
            </a:graphic>
          </wp:inline>
        </w:drawing>
      </w:r>
    </w:p>
    <w:p>
      <w:pPr>
        <w:pStyle w:val="8"/>
        <w:ind w:firstLine="700" w:firstLineChars="250"/>
        <w:rPr>
          <w:rFonts w:ascii="宋体" w:hAnsi="宋体" w:eastAsia="宋体" w:cs="宋体"/>
          <w:sz w:val="28"/>
          <w:szCs w:val="28"/>
        </w:rPr>
      </w:pPr>
      <w:r>
        <w:rPr>
          <w:rFonts w:ascii="宋体" w:hAnsi="宋体" w:eastAsia="宋体" w:cs="宋体"/>
          <w:sz w:val="28"/>
          <w:szCs w:val="28"/>
        </w:rPr>
        <w:drawing>
          <wp:inline distT="0" distB="0" distL="0" distR="0">
            <wp:extent cx="1100455" cy="1207770"/>
            <wp:effectExtent l="19050" t="0" r="3880" b="0"/>
            <wp:docPr id="26" name="图片 16" descr="PPT 2019-04-18 11.31.37_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16" descr="PPT 2019-04-18 11.31.37_17.jpg"/>
                    <pic:cNvPicPr>
                      <a:picLocks noChangeAspect="1"/>
                    </pic:cNvPicPr>
                  </pic:nvPicPr>
                  <pic:blipFill>
                    <a:blip r:embed="rId20" cstate="print"/>
                    <a:stretch>
                      <a:fillRect/>
                    </a:stretch>
                  </pic:blipFill>
                  <pic:spPr>
                    <a:xfrm>
                      <a:off x="0" y="0"/>
                      <a:ext cx="1103763" cy="1210920"/>
                    </a:xfrm>
                    <a:prstGeom prst="rect">
                      <a:avLst/>
                    </a:prstGeom>
                  </pic:spPr>
                </pic:pic>
              </a:graphicData>
            </a:graphic>
          </wp:inline>
        </w:drawing>
      </w:r>
    </w:p>
    <w:p>
      <w:pPr>
        <w:pStyle w:val="8"/>
        <w:ind w:firstLine="0" w:firstLineChars="0"/>
        <w:rPr>
          <w:rFonts w:ascii="宋体" w:hAnsi="宋体" w:eastAsia="宋体" w:cs="宋体"/>
          <w:sz w:val="28"/>
          <w:szCs w:val="28"/>
        </w:rPr>
      </w:pPr>
      <w:r>
        <w:rPr>
          <w:rFonts w:hint="eastAsia" w:ascii="宋体" w:hAnsi="宋体" w:eastAsia="宋体" w:cs="宋体"/>
          <w:sz w:val="28"/>
          <w:szCs w:val="28"/>
        </w:rPr>
        <w:t xml:space="preserve">    任何单位与个人对上述项目有异议请于2019年5月06日前向河北省人民医院提出</w:t>
      </w:r>
    </w:p>
    <w:p>
      <w:pPr>
        <w:pStyle w:val="8"/>
        <w:ind w:firstLine="0" w:firstLineChars="0"/>
        <w:rPr>
          <w:rFonts w:ascii="宋体" w:hAnsi="宋体" w:eastAsia="宋体" w:cs="宋体"/>
          <w:sz w:val="28"/>
          <w:szCs w:val="28"/>
        </w:rPr>
      </w:pPr>
      <w:r>
        <w:rPr>
          <w:rFonts w:hint="eastAsia" w:ascii="宋体" w:hAnsi="宋体" w:eastAsia="宋体" w:cs="宋体"/>
          <w:sz w:val="28"/>
          <w:szCs w:val="28"/>
        </w:rPr>
        <w:t xml:space="preserve">    联系人：王贺波 电话：0311-8598399</w:t>
      </w:r>
    </w:p>
    <w:p>
      <w:pPr>
        <w:pStyle w:val="8"/>
        <w:ind w:firstLine="0" w:firstLineChars="0"/>
        <w:rPr>
          <w:rFonts w:ascii="宋体" w:hAnsi="宋体" w:eastAsia="宋体" w:cs="宋体"/>
          <w:sz w:val="28"/>
          <w:szCs w:val="28"/>
        </w:rPr>
      </w:pPr>
      <w:r>
        <w:rPr>
          <w:rFonts w:hint="eastAsia" w:ascii="宋体" w:hAnsi="宋体" w:eastAsia="宋体" w:cs="宋体"/>
          <w:sz w:val="28"/>
          <w:szCs w:val="28"/>
        </w:rPr>
        <w:t xml:space="preserve">                                       河北省人民医院（盖章）</w:t>
      </w:r>
    </w:p>
    <w:p>
      <w:pPr>
        <w:pStyle w:val="8"/>
        <w:ind w:firstLine="0" w:firstLineChars="0"/>
        <w:rPr>
          <w:rFonts w:ascii="宋体" w:hAnsi="宋体" w:eastAsia="宋体" w:cs="宋体"/>
          <w:sz w:val="28"/>
          <w:szCs w:val="28"/>
        </w:rPr>
      </w:pPr>
      <w:r>
        <w:rPr>
          <w:rFonts w:hint="eastAsia" w:ascii="宋体" w:hAnsi="宋体" w:eastAsia="宋体" w:cs="宋体"/>
          <w:sz w:val="28"/>
          <w:szCs w:val="28"/>
        </w:rPr>
        <w:t xml:space="preserve">                                       2019-4-18</w:t>
      </w:r>
    </w:p>
    <w:p>
      <w:pPr>
        <w:pStyle w:val="8"/>
        <w:ind w:firstLine="0" w:firstLineChars="0"/>
        <w:rPr>
          <w:rFonts w:ascii="宋体" w:hAnsi="宋体" w:eastAsia="宋体" w:cs="宋体"/>
          <w:sz w:val="28"/>
          <w:szCs w:val="28"/>
        </w:rPr>
      </w:pPr>
    </w:p>
    <w:sectPr>
      <w:pgSz w:w="11900" w:h="16840"/>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B6A195"/>
    <w:multiLevelType w:val="singleLevel"/>
    <w:tmpl w:val="5CB6A195"/>
    <w:lvl w:ilvl="0" w:tentative="0">
      <w:start w:val="6"/>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val="1"/>
  <w:bordersDoNotSurroundFooter w:val="1"/>
  <w:documentProtection w:enforcement="0"/>
  <w:defaultTabStop w:val="4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355AC"/>
    <w:rsid w:val="000B7AE7"/>
    <w:rsid w:val="000D47D2"/>
    <w:rsid w:val="000D6F6E"/>
    <w:rsid w:val="00140D99"/>
    <w:rsid w:val="001F6D65"/>
    <w:rsid w:val="00294C24"/>
    <w:rsid w:val="00367B5C"/>
    <w:rsid w:val="00387820"/>
    <w:rsid w:val="003C08E8"/>
    <w:rsid w:val="003C3021"/>
    <w:rsid w:val="003D5975"/>
    <w:rsid w:val="004257F7"/>
    <w:rsid w:val="004731E8"/>
    <w:rsid w:val="00481F80"/>
    <w:rsid w:val="004C29FB"/>
    <w:rsid w:val="004E77EE"/>
    <w:rsid w:val="0052031A"/>
    <w:rsid w:val="00520C85"/>
    <w:rsid w:val="005303AE"/>
    <w:rsid w:val="005442E4"/>
    <w:rsid w:val="00551BB6"/>
    <w:rsid w:val="00553810"/>
    <w:rsid w:val="0057483F"/>
    <w:rsid w:val="005C58DE"/>
    <w:rsid w:val="0063036F"/>
    <w:rsid w:val="006352D1"/>
    <w:rsid w:val="00637B3C"/>
    <w:rsid w:val="006410A8"/>
    <w:rsid w:val="00642547"/>
    <w:rsid w:val="006776AE"/>
    <w:rsid w:val="007938B7"/>
    <w:rsid w:val="007B22D5"/>
    <w:rsid w:val="007D5E06"/>
    <w:rsid w:val="0085034A"/>
    <w:rsid w:val="008507DD"/>
    <w:rsid w:val="008A13C7"/>
    <w:rsid w:val="008B213F"/>
    <w:rsid w:val="008C3138"/>
    <w:rsid w:val="00904985"/>
    <w:rsid w:val="00981EE0"/>
    <w:rsid w:val="009E0016"/>
    <w:rsid w:val="00A55B9C"/>
    <w:rsid w:val="00A902BB"/>
    <w:rsid w:val="00AE02F8"/>
    <w:rsid w:val="00B07A4A"/>
    <w:rsid w:val="00BC6D34"/>
    <w:rsid w:val="00C355AC"/>
    <w:rsid w:val="00CF0E22"/>
    <w:rsid w:val="00D02729"/>
    <w:rsid w:val="00E1114A"/>
    <w:rsid w:val="00E36D0A"/>
    <w:rsid w:val="00E36FF5"/>
    <w:rsid w:val="00E40E6E"/>
    <w:rsid w:val="00E674B6"/>
    <w:rsid w:val="00EA2545"/>
    <w:rsid w:val="00EC50EE"/>
    <w:rsid w:val="00FB48D4"/>
    <w:rsid w:val="02610E76"/>
    <w:rsid w:val="05B943F0"/>
    <w:rsid w:val="079216F8"/>
    <w:rsid w:val="10C42EA4"/>
    <w:rsid w:val="164516B2"/>
    <w:rsid w:val="1DAD243E"/>
    <w:rsid w:val="1DDA62A6"/>
    <w:rsid w:val="21664758"/>
    <w:rsid w:val="21FF6ED4"/>
    <w:rsid w:val="27D150E1"/>
    <w:rsid w:val="27DE43F7"/>
    <w:rsid w:val="29BC3988"/>
    <w:rsid w:val="37D261A1"/>
    <w:rsid w:val="384B03E9"/>
    <w:rsid w:val="3A02553C"/>
    <w:rsid w:val="3C71244D"/>
    <w:rsid w:val="4BE1398E"/>
    <w:rsid w:val="51D90756"/>
    <w:rsid w:val="56052DAF"/>
    <w:rsid w:val="573F72B3"/>
    <w:rsid w:val="574231D1"/>
    <w:rsid w:val="5B0243F0"/>
    <w:rsid w:val="5B3B333C"/>
    <w:rsid w:val="5D73645E"/>
    <w:rsid w:val="5EA91D5E"/>
    <w:rsid w:val="609E0F14"/>
    <w:rsid w:val="629D5157"/>
    <w:rsid w:val="6497592C"/>
    <w:rsid w:val="69095760"/>
    <w:rsid w:val="69A16BD8"/>
    <w:rsid w:val="6A322EDD"/>
    <w:rsid w:val="6BEB6B1D"/>
    <w:rsid w:val="72954A0D"/>
    <w:rsid w:val="72F1173B"/>
    <w:rsid w:val="78A95882"/>
    <w:rsid w:val="7DEF3240"/>
    <w:rsid w:val="7ED06A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2"/>
    <w:unhideWhenUsed/>
    <w:uiPriority w:val="99"/>
    <w:rPr>
      <w:sz w:val="18"/>
      <w:szCs w:val="18"/>
    </w:rPr>
  </w:style>
  <w:style w:type="paragraph" w:styleId="3">
    <w:name w:val="footer"/>
    <w:basedOn w:val="1"/>
    <w:link w:val="11"/>
    <w:unhideWhenUsed/>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8">
    <w:name w:val="列出段落1"/>
    <w:basedOn w:val="1"/>
    <w:qFormat/>
    <w:uiPriority w:val="34"/>
    <w:pPr>
      <w:ind w:firstLine="420" w:firstLineChars="200"/>
    </w:pPr>
  </w:style>
  <w:style w:type="paragraph" w:customStyle="1" w:styleId="9">
    <w:name w:val="p0"/>
    <w:basedOn w:val="1"/>
    <w:qFormat/>
    <w:uiPriority w:val="0"/>
    <w:pPr>
      <w:widowControl/>
    </w:pPr>
    <w:rPr>
      <w:rFonts w:ascii="Times New Roman" w:hAnsi="Times New Roman" w:eastAsia="宋体" w:cs="Times New Roman"/>
      <w:kern w:val="0"/>
      <w:sz w:val="21"/>
      <w:szCs w:val="21"/>
    </w:rPr>
  </w:style>
  <w:style w:type="character" w:customStyle="1" w:styleId="10">
    <w:name w:val="页眉 Char"/>
    <w:basedOn w:val="7"/>
    <w:link w:val="4"/>
    <w:semiHidden/>
    <w:qFormat/>
    <w:uiPriority w:val="99"/>
    <w:rPr>
      <w:kern w:val="2"/>
      <w:sz w:val="18"/>
      <w:szCs w:val="18"/>
    </w:rPr>
  </w:style>
  <w:style w:type="character" w:customStyle="1" w:styleId="11">
    <w:name w:val="页脚 Char"/>
    <w:basedOn w:val="7"/>
    <w:link w:val="3"/>
    <w:semiHidden/>
    <w:uiPriority w:val="99"/>
    <w:rPr>
      <w:kern w:val="2"/>
      <w:sz w:val="18"/>
      <w:szCs w:val="18"/>
    </w:rPr>
  </w:style>
  <w:style w:type="character" w:customStyle="1" w:styleId="12">
    <w:name w:val="批注框文本 Char"/>
    <w:basedOn w:val="7"/>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7.jpeg"/><Relationship Id="rId2" Type="http://schemas.openxmlformats.org/officeDocument/2006/relationships/settings" Target="settings.xml"/><Relationship Id="rId19" Type="http://schemas.openxmlformats.org/officeDocument/2006/relationships/image" Target="media/image16.jpeg"/><Relationship Id="rId18" Type="http://schemas.openxmlformats.org/officeDocument/2006/relationships/image" Target="media/image15.jpeg"/><Relationship Id="rId17" Type="http://schemas.openxmlformats.org/officeDocument/2006/relationships/image" Target="media/image14.jpeg"/><Relationship Id="rId16" Type="http://schemas.openxmlformats.org/officeDocument/2006/relationships/image" Target="media/image13.jpeg"/><Relationship Id="rId15" Type="http://schemas.openxmlformats.org/officeDocument/2006/relationships/image" Target="media/image12.jpeg"/><Relationship Id="rId14" Type="http://schemas.openxmlformats.org/officeDocument/2006/relationships/image" Target="media/image11.jpeg"/><Relationship Id="rId13" Type="http://schemas.openxmlformats.org/officeDocument/2006/relationships/image" Target="media/image10.jpeg"/><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1388</Words>
  <Characters>7913</Characters>
  <Lines>65</Lines>
  <Paragraphs>18</Paragraphs>
  <TotalTime>7</TotalTime>
  <ScaleCrop>false</ScaleCrop>
  <LinksUpToDate>false</LinksUpToDate>
  <CharactersWithSpaces>9283</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2019-04-16T13:22:00Z</dcterms:created>
  <dc:creator>Microsoft Office 用户</dc:creator>
  <cp:lastModifiedBy>陌景柒1416984323</cp:lastModifiedBy>
  <dcterms:modified xsi:type="dcterms:W3CDTF">2019-04-23T02:03:31Z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