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kern w:val="0"/>
          <w:sz w:val="24"/>
          <w:szCs w:val="24"/>
        </w:rPr>
      </w:pPr>
      <w:r>
        <w:rPr>
          <w:rFonts w:hint="eastAsia"/>
          <w:kern w:val="0"/>
          <w:sz w:val="24"/>
          <w:szCs w:val="24"/>
        </w:rPr>
        <w:t>附件1</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ascii="宋体" w:hAnsi="宋体" w:eastAsiaTheme="minorEastAsia"/>
          <w:b/>
          <w:sz w:val="44"/>
          <w:szCs w:val="44"/>
        </w:rPr>
      </w:pPr>
      <w:r>
        <w:rPr>
          <w:rFonts w:hint="eastAsia" w:ascii="宋体" w:hAnsi="宋体" w:eastAsiaTheme="minorEastAsia"/>
          <w:b/>
          <w:sz w:val="44"/>
          <w:szCs w:val="44"/>
        </w:rPr>
        <w:t>河北医科大学</w:t>
      </w:r>
    </w:p>
    <w:p>
      <w:pPr>
        <w:autoSpaceDE w:val="0"/>
        <w:autoSpaceDN w:val="0"/>
        <w:adjustRightInd w:val="0"/>
        <w:spacing w:line="360" w:lineRule="auto"/>
        <w:jc w:val="center"/>
        <w:rPr>
          <w:rFonts w:asciiTheme="minorEastAsia" w:hAnsiTheme="minorEastAsia" w:eastAsiaTheme="minorEastAsia" w:cstheme="minorEastAsia"/>
          <w:b/>
          <w:bCs/>
          <w:sz w:val="44"/>
          <w:szCs w:val="44"/>
          <w:shd w:val="clear" w:color="auto" w:fill="FFFFFF"/>
        </w:rPr>
      </w:pPr>
      <w:r>
        <w:rPr>
          <w:rFonts w:hint="eastAsia" w:asciiTheme="minorEastAsia" w:hAnsiTheme="minorEastAsia" w:eastAsiaTheme="minorEastAsia" w:cstheme="minorEastAsia"/>
          <w:b/>
          <w:bCs/>
          <w:sz w:val="44"/>
          <w:szCs w:val="44"/>
          <w:shd w:val="clear" w:color="auto"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主任基金面上项目申请书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hint="eastAsia" w:ascii="Wingdings 2" w:hAnsi="Wingdings 2"/>
          <w:b/>
          <w:sz w:val="30"/>
        </w:rPr>
      </w:pPr>
      <w:r>
        <w:rPr>
          <w:rFonts w:hint="eastAsia"/>
          <w:b/>
          <w:sz w:val="28"/>
        </w:rPr>
        <w:t>所在单位：</w:t>
      </w:r>
    </w:p>
    <w:p>
      <w:pPr>
        <w:tabs>
          <w:tab w:val="left" w:pos="480"/>
        </w:tabs>
        <w:spacing w:line="264" w:lineRule="auto"/>
        <w:ind w:firstLine="280"/>
        <w:rPr>
          <w:rFonts w:hint="eastAsia"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神经与血管生物学教育部重点实验室</w:t>
      </w:r>
    </w:p>
    <w:p>
      <w:pPr>
        <w:rPr>
          <w:rFonts w:asciiTheme="minorEastAsia" w:hAnsiTheme="minorEastAsia" w:eastAsiaTheme="minorEastAsia" w:cstheme="minorEastAsia"/>
          <w:sz w:val="24"/>
          <w:szCs w:val="24"/>
          <w:shd w:val="clear" w:color="auto" w:fill="FFFFFF"/>
        </w:rPr>
      </w:pPr>
    </w:p>
    <w:p>
      <w:pPr>
        <w:pStyle w:val="4"/>
        <w:jc w:val="center"/>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二〇二三年制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sz w:val="24"/>
          <w:szCs w:val="24"/>
          <w:shd w:val="clear" w:color="auto"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一、申请书报送一式2份，请用A4纸打印，双面打印，于左侧装订。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rPr>
      </w:pPr>
      <w:r>
        <w:rPr>
          <w:rFonts w:hint="eastAsia" w:ascii="仿宋_GB2312"/>
          <w:b/>
          <w:sz w:val="28"/>
          <w:szCs w:val="28"/>
        </w:rPr>
        <w:t>研究年限</w:t>
      </w:r>
      <w:r>
        <w:rPr>
          <w:rFonts w:hint="eastAsia" w:ascii="仿宋_GB2312" w:hAnsi="宋体"/>
        </w:rPr>
        <w:t>——</w:t>
      </w:r>
      <w:r>
        <w:rPr>
          <w:rFonts w:hint="eastAsia" w:ascii="仿宋_GB2312"/>
          <w:sz w:val="28"/>
          <w:szCs w:val="28"/>
        </w:rPr>
        <w:t>2024年1月—2025年12月，研究周期2年；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60"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72"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917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1095"/>
        <w:gridCol w:w="668"/>
        <w:gridCol w:w="7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1095"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668"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709"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7"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bookmarkStart w:id="1" w:name="_GoBack" w:colFirst="0" w:colLast="1"/>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47"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r>
      <w:bookmark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707"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4"/>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。（包括有关研究方法、实验手段、关键技术等）</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近五年已发表与本项目有关的主要论著目录和获得学术奖励情况，备注标注神经与血管教育部重点实验室的文章。</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我保证申请书内容的真实性。如果获得主任基金资助，我将履行项目负责人职责，严格遵守</w:t>
      </w:r>
      <w:r>
        <w:rPr>
          <w:rFonts w:hint="eastAsia" w:asciiTheme="minorEastAsia" w:hAnsiTheme="minorEastAsia" w:eastAsiaTheme="minorEastAsia" w:cstheme="minorEastAsia"/>
          <w:shd w:val="clear" w:color="auto" w:fill="FFFFFF"/>
        </w:rPr>
        <w:t>神经与血管生物学教育部重点实验室</w:t>
      </w:r>
      <w:r>
        <w:rPr>
          <w:rFonts w:hint="eastAsia" w:ascii="宋体" w:hAnsi="宋体" w:cs="宋体"/>
          <w:kern w:val="0"/>
        </w:rPr>
        <w:t>主任基金管理办法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bookmarkStart w:id="0" w:name="OLE_LINK1"/>
      <w:r>
        <w:rPr>
          <w:rFonts w:hint="eastAsia" w:asciiTheme="minorEastAsia" w:hAnsiTheme="minorEastAsia" w:eastAsiaTheme="minorEastAsia" w:cstheme="minorEastAsia"/>
          <w:shd w:val="clear" w:color="auto" w:fill="FFFFFF"/>
        </w:rPr>
        <w:t>神经与血管生物学</w:t>
      </w:r>
      <w:bookmarkEnd w:id="0"/>
      <w:r>
        <w:rPr>
          <w:rFonts w:hint="eastAsia" w:asciiTheme="minorEastAsia" w:hAnsiTheme="minorEastAsia" w:eastAsiaTheme="minorEastAsia" w:cstheme="minorEastAsia"/>
          <w:shd w:val="clear" w:color="auto" w:fill="FFFFFF"/>
        </w:rPr>
        <w:t>教育部重点实验室</w:t>
      </w:r>
      <w:r>
        <w:rPr>
          <w:rFonts w:hint="eastAsia" w:ascii="宋体" w:hAnsi="宋体" w:cs="宋体"/>
          <w:kern w:val="0"/>
        </w:rPr>
        <w:t>主任基金管理办法的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mM4ZmI2ZTg1MjcyZGUzMDI1MTNlZjUzYTllZjcifQ=="/>
  </w:docVars>
  <w:rsids>
    <w:rsidRoot w:val="00A24B71"/>
    <w:rsid w:val="00022A28"/>
    <w:rsid w:val="00064036"/>
    <w:rsid w:val="00073961"/>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B39DA"/>
    <w:rsid w:val="003D18D7"/>
    <w:rsid w:val="004041D6"/>
    <w:rsid w:val="0040799E"/>
    <w:rsid w:val="00481B6D"/>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57C16"/>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57D92"/>
    <w:rsid w:val="00E76224"/>
    <w:rsid w:val="00E94D85"/>
    <w:rsid w:val="00F71CBC"/>
    <w:rsid w:val="00F84670"/>
    <w:rsid w:val="032B09E8"/>
    <w:rsid w:val="03311CEA"/>
    <w:rsid w:val="03CE5F43"/>
    <w:rsid w:val="04BF1815"/>
    <w:rsid w:val="09117A16"/>
    <w:rsid w:val="0A402FCB"/>
    <w:rsid w:val="0E812471"/>
    <w:rsid w:val="15F555B1"/>
    <w:rsid w:val="1881137E"/>
    <w:rsid w:val="1D8268C6"/>
    <w:rsid w:val="265B4E8E"/>
    <w:rsid w:val="265D2A28"/>
    <w:rsid w:val="28E5695C"/>
    <w:rsid w:val="292A73F9"/>
    <w:rsid w:val="2AB56C65"/>
    <w:rsid w:val="2E8250B1"/>
    <w:rsid w:val="2FD91648"/>
    <w:rsid w:val="342A4220"/>
    <w:rsid w:val="35AF4105"/>
    <w:rsid w:val="35E328D9"/>
    <w:rsid w:val="37D7646D"/>
    <w:rsid w:val="38D40BFF"/>
    <w:rsid w:val="39B23C69"/>
    <w:rsid w:val="3B3A6502"/>
    <w:rsid w:val="452560AD"/>
    <w:rsid w:val="453E2BB6"/>
    <w:rsid w:val="48AA5D8C"/>
    <w:rsid w:val="4DBD7A5B"/>
    <w:rsid w:val="51644DBE"/>
    <w:rsid w:val="5334256E"/>
    <w:rsid w:val="545A6EBC"/>
    <w:rsid w:val="5A0677EF"/>
    <w:rsid w:val="5E190CDE"/>
    <w:rsid w:val="5FC40E12"/>
    <w:rsid w:val="652341F0"/>
    <w:rsid w:val="697924DC"/>
    <w:rsid w:val="6D0B038C"/>
    <w:rsid w:val="718801FD"/>
    <w:rsid w:val="72531A32"/>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字符"/>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285</Words>
  <Characters>1631</Characters>
  <Lines>13</Lines>
  <Paragraphs>3</Paragraphs>
  <TotalTime>5</TotalTime>
  <ScaleCrop>false</ScaleCrop>
  <LinksUpToDate>false</LinksUpToDate>
  <CharactersWithSpaces>1913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凡凡加</cp:lastModifiedBy>
  <dcterms:modified xsi:type="dcterms:W3CDTF">2023-10-12T01:57:12Z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A8E8705481C149729EFED397596AE2AD_13</vt:lpwstr>
  </property>
</Properties>
</file>